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19E38D5F"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 xml:space="preserve">Wednesday </w:t>
      </w:r>
      <w:r w:rsidR="00254EA1">
        <w:rPr>
          <w:rFonts w:ascii="Arial" w:hAnsi="Arial"/>
          <w:b/>
          <w:bCs/>
          <w:sz w:val="28"/>
          <w:szCs w:val="28"/>
        </w:rPr>
        <w:t>14</w:t>
      </w:r>
      <w:r w:rsidR="00254EA1" w:rsidRPr="00254EA1">
        <w:rPr>
          <w:rFonts w:ascii="Arial" w:hAnsi="Arial"/>
          <w:b/>
          <w:bCs/>
          <w:sz w:val="28"/>
          <w:szCs w:val="28"/>
          <w:vertAlign w:val="superscript"/>
        </w:rPr>
        <w:t>th</w:t>
      </w:r>
      <w:r w:rsidR="00254EA1">
        <w:rPr>
          <w:rFonts w:ascii="Arial" w:hAnsi="Arial"/>
          <w:b/>
          <w:bCs/>
          <w:sz w:val="28"/>
          <w:szCs w:val="28"/>
        </w:rPr>
        <w:t xml:space="preserve"> July</w:t>
      </w:r>
      <w:r w:rsidR="00A16F46">
        <w:rPr>
          <w:rFonts w:ascii="Arial" w:hAnsi="Arial"/>
          <w:b/>
          <w:bCs/>
          <w:sz w:val="28"/>
          <w:szCs w:val="28"/>
        </w:rPr>
        <w:t xml:space="preserve"> 2021</w:t>
      </w:r>
      <w:r>
        <w:rPr>
          <w:rFonts w:ascii="Arial" w:hAnsi="Arial"/>
          <w:b/>
          <w:bCs/>
          <w:sz w:val="28"/>
          <w:szCs w:val="28"/>
        </w:rPr>
        <w:t xml:space="preserve"> 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08676237"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4A2B71">
        <w:rPr>
          <w:rFonts w:ascii="Arial" w:hAnsi="Arial"/>
          <w:sz w:val="20"/>
          <w:szCs w:val="20"/>
        </w:rPr>
        <w:t>A Rayment</w:t>
      </w:r>
      <w:r>
        <w:rPr>
          <w:rFonts w:ascii="Arial" w:hAnsi="Arial"/>
          <w:sz w:val="20"/>
          <w:szCs w:val="20"/>
        </w:rPr>
        <w:t xml:space="preserve"> (Chairman), E Bhasin, R Botterell, P Ellis, </w:t>
      </w:r>
    </w:p>
    <w:p w14:paraId="27483F97" w14:textId="3DDCD573"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w:t>
      </w:r>
      <w:r w:rsidR="004A2B71">
        <w:rPr>
          <w:rFonts w:ascii="Arial" w:hAnsi="Arial"/>
          <w:sz w:val="20"/>
          <w:szCs w:val="20"/>
        </w:rPr>
        <w:t xml:space="preserve">J Nethersole, </w:t>
      </w:r>
      <w:r>
        <w:rPr>
          <w:rFonts w:ascii="Arial" w:hAnsi="Arial"/>
          <w:sz w:val="20"/>
          <w:szCs w:val="20"/>
        </w:rPr>
        <w:t>E Russell</w:t>
      </w:r>
      <w:r w:rsidR="004A2B71">
        <w:rPr>
          <w:rFonts w:ascii="Arial" w:hAnsi="Arial"/>
          <w:sz w:val="20"/>
          <w:szCs w:val="20"/>
        </w:rPr>
        <w:t>, CBC Cllr J Jamieson</w:t>
      </w:r>
    </w:p>
    <w:p w14:paraId="19BC3A1B" w14:textId="77777777" w:rsidR="00C71646" w:rsidRDefault="00C71646" w:rsidP="00C71646">
      <w:pPr>
        <w:pStyle w:val="Body"/>
        <w:jc w:val="both"/>
        <w:rPr>
          <w:rFonts w:ascii="Arial" w:eastAsia="Arial" w:hAnsi="Arial" w:cs="Arial"/>
          <w:sz w:val="20"/>
          <w:szCs w:val="20"/>
        </w:rPr>
      </w:pPr>
    </w:p>
    <w:p w14:paraId="650DE4C4" w14:textId="2C9D9F17"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031ECF">
        <w:rPr>
          <w:rFonts w:ascii="Arial" w:eastAsia="Arial" w:hAnsi="Arial" w:cs="Arial"/>
          <w:sz w:val="20"/>
          <w:szCs w:val="20"/>
        </w:rPr>
        <w:t>2</w:t>
      </w:r>
      <w:r>
        <w:rPr>
          <w:rFonts w:ascii="Arial" w:eastAsia="Arial" w:hAnsi="Arial" w:cs="Arial"/>
          <w:sz w:val="20"/>
          <w:szCs w:val="20"/>
        </w:rPr>
        <w:t xml:space="preserve"> member</w:t>
      </w:r>
      <w:r w:rsidR="00DF26A8">
        <w:rPr>
          <w:rFonts w:ascii="Arial" w:eastAsia="Arial" w:hAnsi="Arial" w:cs="Arial"/>
          <w:sz w:val="20"/>
          <w:szCs w:val="20"/>
        </w:rPr>
        <w:t>s</w:t>
      </w:r>
      <w:r>
        <w:rPr>
          <w:rFonts w:ascii="Arial" w:eastAsia="Arial" w:hAnsi="Arial" w:cs="Arial"/>
          <w:sz w:val="20"/>
          <w:szCs w:val="20"/>
        </w:rPr>
        <w:t xml:space="preserve"> of the public </w:t>
      </w:r>
      <w:r w:rsidR="00DF26A8">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208E4624" w:rsidR="00BF5D18" w:rsidRDefault="00BF5D18" w:rsidP="00C71646">
      <w:pPr>
        <w:pStyle w:val="Body"/>
        <w:pBdr>
          <w:top w:val="single" w:sz="18" w:space="0" w:color="000000"/>
        </w:pBdr>
        <w:jc w:val="both"/>
        <w:rPr>
          <w:rFonts w:ascii="Arial" w:eastAsia="Arial" w:hAnsi="Arial" w:cs="Arial"/>
          <w:sz w:val="20"/>
          <w:szCs w:val="20"/>
          <w:u w:val="single"/>
        </w:rPr>
      </w:pPr>
    </w:p>
    <w:p w14:paraId="60902E3A" w14:textId="62ECBA34" w:rsidR="00CC5D6A" w:rsidRDefault="00CC5D6A" w:rsidP="00CC5D6A">
      <w:pPr>
        <w:pStyle w:val="BodyA"/>
        <w:ind w:left="720" w:hanging="720"/>
        <w:rPr>
          <w:sz w:val="20"/>
          <w:szCs w:val="20"/>
        </w:rPr>
      </w:pPr>
      <w:r>
        <w:rPr>
          <w:b/>
          <w:bCs/>
          <w:sz w:val="20"/>
          <w:szCs w:val="20"/>
          <w:lang w:val="en-US"/>
        </w:rPr>
        <w:t>74</w:t>
      </w:r>
      <w:r w:rsidR="00064525">
        <w:rPr>
          <w:b/>
          <w:bCs/>
          <w:sz w:val="20"/>
          <w:szCs w:val="20"/>
          <w:lang w:val="en-US"/>
        </w:rPr>
        <w:t>84</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4A2B71">
        <w:rPr>
          <w:sz w:val="20"/>
          <w:szCs w:val="20"/>
          <w:lang w:val="en-US"/>
        </w:rPr>
        <w:t xml:space="preserve">B Rogerson, </w:t>
      </w:r>
      <w:r w:rsidR="00AE2208">
        <w:rPr>
          <w:sz w:val="20"/>
          <w:szCs w:val="20"/>
          <w:lang w:val="en-US"/>
        </w:rPr>
        <w:t>Cllr E Leftly</w:t>
      </w:r>
      <w:r w:rsidR="00950CFB">
        <w:rPr>
          <w:sz w:val="20"/>
          <w:szCs w:val="20"/>
          <w:lang w:val="en-US"/>
        </w:rPr>
        <w:t xml:space="preserve">, </w:t>
      </w:r>
      <w:r w:rsidR="004A2B71">
        <w:rPr>
          <w:sz w:val="20"/>
          <w:szCs w:val="20"/>
          <w:lang w:val="en-US"/>
        </w:rPr>
        <w:t>Cllr P Kelly</w:t>
      </w:r>
    </w:p>
    <w:p w14:paraId="164A5AFD" w14:textId="77777777" w:rsidR="00CC5D6A" w:rsidRDefault="00CC5D6A" w:rsidP="00CC5D6A">
      <w:pPr>
        <w:pStyle w:val="Body"/>
        <w:ind w:left="1440"/>
        <w:rPr>
          <w:rFonts w:ascii="Arial" w:eastAsia="Arial" w:hAnsi="Arial" w:cs="Arial"/>
          <w:sz w:val="20"/>
          <w:szCs w:val="20"/>
        </w:rPr>
      </w:pPr>
    </w:p>
    <w:p w14:paraId="3D914F50" w14:textId="1D95723B" w:rsidR="00CC5D6A" w:rsidRDefault="00CC5D6A" w:rsidP="00CC5D6A">
      <w:pPr>
        <w:pStyle w:val="BodyA"/>
        <w:rPr>
          <w:b/>
          <w:bCs/>
          <w:sz w:val="20"/>
          <w:szCs w:val="20"/>
          <w:lang w:val="fr-FR"/>
        </w:rPr>
      </w:pPr>
      <w:r>
        <w:rPr>
          <w:b/>
          <w:bCs/>
          <w:sz w:val="20"/>
          <w:szCs w:val="20"/>
          <w:lang w:val="fr-FR"/>
        </w:rPr>
        <w:t>74</w:t>
      </w:r>
      <w:r w:rsidR="00064525">
        <w:rPr>
          <w:b/>
          <w:bCs/>
          <w:sz w:val="20"/>
          <w:szCs w:val="20"/>
          <w:lang w:val="fr-FR"/>
        </w:rPr>
        <w:t>85</w:t>
      </w:r>
      <w:r>
        <w:rPr>
          <w:b/>
          <w:bCs/>
          <w:sz w:val="20"/>
          <w:szCs w:val="20"/>
          <w:lang w:val="fr-FR"/>
        </w:rPr>
        <w:tab/>
        <w:t>Minutes</w:t>
      </w:r>
    </w:p>
    <w:p w14:paraId="0A9C7AC5" w14:textId="45E3CF9B" w:rsidR="00CC5D6A" w:rsidRDefault="00CC5D6A" w:rsidP="00CC5D6A">
      <w:pPr>
        <w:pStyle w:val="BodyA"/>
        <w:ind w:left="720"/>
        <w:rPr>
          <w:sz w:val="20"/>
          <w:szCs w:val="20"/>
        </w:rPr>
      </w:pPr>
      <w:r>
        <w:rPr>
          <w:sz w:val="20"/>
          <w:szCs w:val="20"/>
          <w:lang w:val="en-US"/>
        </w:rPr>
        <w:t xml:space="preserve">The minutes of the meeting held on </w:t>
      </w:r>
      <w:r w:rsidR="00254EA1">
        <w:rPr>
          <w:sz w:val="20"/>
          <w:szCs w:val="20"/>
          <w:lang w:val="en-US"/>
        </w:rPr>
        <w:t>9</w:t>
      </w:r>
      <w:r w:rsidR="00254EA1" w:rsidRPr="00254EA1">
        <w:rPr>
          <w:sz w:val="20"/>
          <w:szCs w:val="20"/>
          <w:vertAlign w:val="superscript"/>
          <w:lang w:val="en-US"/>
        </w:rPr>
        <w:t>th</w:t>
      </w:r>
      <w:r w:rsidR="00254EA1">
        <w:rPr>
          <w:sz w:val="20"/>
          <w:szCs w:val="20"/>
          <w:lang w:val="en-US"/>
        </w:rPr>
        <w:t xml:space="preserve"> June</w:t>
      </w:r>
      <w:r>
        <w:rPr>
          <w:sz w:val="20"/>
          <w:szCs w:val="20"/>
          <w:lang w:val="en-US"/>
        </w:rPr>
        <w:t xml:space="preserve"> 2021 were approved.  Cllr </w:t>
      </w:r>
      <w:r w:rsidR="00064525">
        <w:rPr>
          <w:sz w:val="20"/>
          <w:szCs w:val="20"/>
          <w:lang w:val="en-US"/>
        </w:rPr>
        <w:t>Luff</w:t>
      </w:r>
      <w:r>
        <w:rPr>
          <w:sz w:val="20"/>
          <w:szCs w:val="20"/>
          <w:lang w:val="en-US"/>
        </w:rPr>
        <w:t xml:space="preserve"> proposed, seconded by Cllr </w:t>
      </w:r>
      <w:r w:rsidR="00064525">
        <w:rPr>
          <w:sz w:val="20"/>
          <w:szCs w:val="20"/>
          <w:lang w:val="en-US"/>
        </w:rPr>
        <w:t>Bhasin</w:t>
      </w:r>
      <w:r>
        <w:rPr>
          <w:sz w:val="20"/>
          <w:szCs w:val="20"/>
          <w:lang w:val="en-US"/>
        </w:rPr>
        <w:t xml:space="preserve"> the approval of the minutes as a true record.  All agreed by those present and </w:t>
      </w:r>
      <w:r w:rsidR="00950CFB">
        <w:rPr>
          <w:sz w:val="20"/>
          <w:szCs w:val="20"/>
          <w:lang w:val="en-US"/>
        </w:rPr>
        <w:t xml:space="preserve">the minutes </w:t>
      </w:r>
      <w:r>
        <w:rPr>
          <w:sz w:val="20"/>
          <w:szCs w:val="20"/>
          <w:lang w:val="en-US"/>
        </w:rPr>
        <w:t>to be 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4FF6A56D" w:rsidR="00CC5D6A" w:rsidRDefault="00CC5D6A" w:rsidP="00CC5D6A">
      <w:pPr>
        <w:pStyle w:val="BodyA"/>
        <w:ind w:left="720" w:hanging="720"/>
        <w:rPr>
          <w:b/>
          <w:bCs/>
          <w:sz w:val="20"/>
          <w:szCs w:val="20"/>
        </w:rPr>
      </w:pPr>
      <w:r>
        <w:rPr>
          <w:b/>
          <w:bCs/>
          <w:sz w:val="20"/>
          <w:szCs w:val="20"/>
          <w:lang w:val="en-US"/>
        </w:rPr>
        <w:t>74</w:t>
      </w:r>
      <w:r w:rsidR="00064525">
        <w:rPr>
          <w:b/>
          <w:bCs/>
          <w:sz w:val="20"/>
          <w:szCs w:val="20"/>
          <w:lang w:val="en-US"/>
        </w:rPr>
        <w:t>86</w:t>
      </w:r>
      <w:r>
        <w:rPr>
          <w:b/>
          <w:bCs/>
          <w:sz w:val="20"/>
          <w:szCs w:val="20"/>
          <w:lang w:val="en-US"/>
        </w:rPr>
        <w:tab/>
        <w:t>Declaration of interests</w:t>
      </w:r>
    </w:p>
    <w:p w14:paraId="0D8CDE9C" w14:textId="76B9E8B8" w:rsidR="00064525" w:rsidRDefault="00064525" w:rsidP="00CC5D6A">
      <w:pPr>
        <w:pStyle w:val="BodyA"/>
        <w:ind w:left="720"/>
        <w:rPr>
          <w:sz w:val="20"/>
          <w:szCs w:val="20"/>
          <w:lang w:val="en-US"/>
        </w:rPr>
      </w:pPr>
      <w:r>
        <w:rPr>
          <w:sz w:val="20"/>
          <w:szCs w:val="20"/>
          <w:lang w:val="en-US"/>
        </w:rPr>
        <w:t>Cllr Rayment (Chairman) – finance Point</w:t>
      </w:r>
      <w:r w:rsidR="00413AB6">
        <w:rPr>
          <w:sz w:val="20"/>
          <w:szCs w:val="20"/>
          <w:lang w:val="en-US"/>
        </w:rPr>
        <w:t xml:space="preserve"> 7491.2</w:t>
      </w:r>
    </w:p>
    <w:p w14:paraId="475BB1BB" w14:textId="68D7B4EF" w:rsidR="00064525" w:rsidRDefault="00064525" w:rsidP="00CC5D6A">
      <w:pPr>
        <w:pStyle w:val="BodyA"/>
        <w:ind w:left="720"/>
        <w:rPr>
          <w:sz w:val="20"/>
          <w:szCs w:val="20"/>
          <w:lang w:val="en-US"/>
        </w:rPr>
      </w:pPr>
      <w:r>
        <w:rPr>
          <w:sz w:val="20"/>
          <w:szCs w:val="20"/>
          <w:lang w:val="en-US"/>
        </w:rPr>
        <w:t>Cllr Botterell – planning Point</w:t>
      </w:r>
      <w:r w:rsidR="00413AB6">
        <w:rPr>
          <w:sz w:val="20"/>
          <w:szCs w:val="20"/>
          <w:lang w:val="en-US"/>
        </w:rPr>
        <w:t xml:space="preserve"> 7496.1</w:t>
      </w:r>
    </w:p>
    <w:p w14:paraId="0B6CD947" w14:textId="621F1F0E" w:rsidR="00064525" w:rsidRDefault="00064525" w:rsidP="00CC5D6A">
      <w:pPr>
        <w:pStyle w:val="BodyA"/>
        <w:ind w:left="720"/>
        <w:rPr>
          <w:sz w:val="20"/>
          <w:szCs w:val="20"/>
          <w:lang w:val="en-US"/>
        </w:rPr>
      </w:pPr>
      <w:r>
        <w:rPr>
          <w:sz w:val="20"/>
          <w:szCs w:val="20"/>
          <w:lang w:val="en-US"/>
        </w:rPr>
        <w:t>Cllr Bhasin – planning Point</w:t>
      </w:r>
      <w:r w:rsidR="00413AB6">
        <w:rPr>
          <w:sz w:val="20"/>
          <w:szCs w:val="20"/>
          <w:lang w:val="en-US"/>
        </w:rPr>
        <w:t xml:space="preserve"> 7496.2</w:t>
      </w:r>
    </w:p>
    <w:p w14:paraId="6312E4C0" w14:textId="77777777" w:rsidR="00CC5D6A" w:rsidRDefault="00CC5D6A" w:rsidP="00CC5D6A">
      <w:pPr>
        <w:pStyle w:val="BodyA"/>
        <w:ind w:left="720"/>
        <w:rPr>
          <w:sz w:val="20"/>
          <w:szCs w:val="20"/>
        </w:rPr>
      </w:pPr>
    </w:p>
    <w:p w14:paraId="66DE78C2" w14:textId="0E50A381" w:rsidR="00CC5D6A" w:rsidRDefault="00CC5D6A" w:rsidP="00CC5D6A">
      <w:pPr>
        <w:pStyle w:val="BodyA"/>
        <w:rPr>
          <w:b/>
          <w:bCs/>
          <w:sz w:val="20"/>
          <w:szCs w:val="20"/>
        </w:rPr>
      </w:pPr>
      <w:r>
        <w:rPr>
          <w:b/>
          <w:bCs/>
          <w:sz w:val="20"/>
          <w:szCs w:val="20"/>
          <w:lang w:val="en-US"/>
        </w:rPr>
        <w:t>74</w:t>
      </w:r>
      <w:r w:rsidR="00064525">
        <w:rPr>
          <w:b/>
          <w:bCs/>
          <w:sz w:val="20"/>
          <w:szCs w:val="20"/>
          <w:lang w:val="en-US"/>
        </w:rPr>
        <w:t>87</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08B20A4B" w:rsidR="00CC5D6A" w:rsidRDefault="00CC5D6A" w:rsidP="00CC5D6A">
      <w:pPr>
        <w:pStyle w:val="BodyA"/>
        <w:rPr>
          <w:b/>
          <w:bCs/>
          <w:sz w:val="20"/>
          <w:szCs w:val="20"/>
        </w:rPr>
      </w:pPr>
      <w:r>
        <w:rPr>
          <w:b/>
          <w:bCs/>
          <w:sz w:val="20"/>
          <w:szCs w:val="20"/>
          <w:lang w:val="en-US"/>
        </w:rPr>
        <w:t>74</w:t>
      </w:r>
      <w:r w:rsidR="00064525">
        <w:rPr>
          <w:b/>
          <w:bCs/>
          <w:sz w:val="20"/>
          <w:szCs w:val="20"/>
          <w:lang w:val="en-US"/>
        </w:rPr>
        <w:t>88</w:t>
      </w:r>
      <w:r>
        <w:rPr>
          <w:b/>
          <w:bCs/>
          <w:sz w:val="20"/>
          <w:szCs w:val="20"/>
          <w:lang w:val="en-US"/>
        </w:rPr>
        <w:tab/>
        <w:t>Chairman’s actions</w:t>
      </w:r>
    </w:p>
    <w:p w14:paraId="644E2833" w14:textId="669EAD39" w:rsidR="00064525" w:rsidRDefault="00064525" w:rsidP="00CC5D6A">
      <w:pPr>
        <w:pStyle w:val="BodyA"/>
        <w:ind w:left="720"/>
        <w:rPr>
          <w:sz w:val="20"/>
          <w:szCs w:val="20"/>
          <w:lang w:val="en-US"/>
        </w:rPr>
      </w:pPr>
      <w:r>
        <w:rPr>
          <w:sz w:val="20"/>
          <w:szCs w:val="20"/>
          <w:lang w:val="en-US"/>
        </w:rPr>
        <w:t xml:space="preserve">The Chairman spoke </w:t>
      </w:r>
      <w:r w:rsidR="0059366D">
        <w:rPr>
          <w:sz w:val="20"/>
          <w:szCs w:val="20"/>
          <w:lang w:val="en-US"/>
        </w:rPr>
        <w:t>of</w:t>
      </w:r>
      <w:r>
        <w:rPr>
          <w:sz w:val="20"/>
          <w:szCs w:val="20"/>
          <w:lang w:val="en-US"/>
        </w:rPr>
        <w:t xml:space="preserve"> the situation </w:t>
      </w:r>
      <w:r w:rsidR="0059366D">
        <w:rPr>
          <w:sz w:val="20"/>
          <w:szCs w:val="20"/>
          <w:lang w:val="en-US"/>
        </w:rPr>
        <w:t>regarding</w:t>
      </w:r>
      <w:r>
        <w:rPr>
          <w:sz w:val="20"/>
          <w:szCs w:val="20"/>
          <w:lang w:val="en-US"/>
        </w:rPr>
        <w:t xml:space="preserve"> unacceptable posters displayed in the window of a resident. He said that he sent a letter to the Rabi at Luton Synagogue for guidance but has not yet had a reply.  The Police are aware of the literature displayed and have visited the address.</w:t>
      </w:r>
    </w:p>
    <w:p w14:paraId="3BF8E16F" w14:textId="55ED2070" w:rsidR="00064525" w:rsidRDefault="00064525" w:rsidP="00CC5D6A">
      <w:pPr>
        <w:pStyle w:val="BodyA"/>
        <w:ind w:left="720"/>
        <w:rPr>
          <w:sz w:val="20"/>
          <w:szCs w:val="20"/>
          <w:lang w:val="en-US"/>
        </w:rPr>
      </w:pPr>
    </w:p>
    <w:p w14:paraId="05023C9C" w14:textId="63F96E57" w:rsidR="00064525" w:rsidRDefault="00064525" w:rsidP="00CC5D6A">
      <w:pPr>
        <w:pStyle w:val="BodyA"/>
        <w:ind w:left="720"/>
        <w:rPr>
          <w:sz w:val="20"/>
          <w:szCs w:val="20"/>
          <w:lang w:val="en-US"/>
        </w:rPr>
      </w:pPr>
      <w:r>
        <w:rPr>
          <w:sz w:val="20"/>
          <w:szCs w:val="20"/>
          <w:lang w:val="en-US"/>
        </w:rPr>
        <w:t>The Chairman said that he contacted Adult Services regarding a resident who is struggling   financially.  They have taken steps and the resident has been allocated a social worker</w:t>
      </w:r>
      <w:r w:rsidR="005C62E0">
        <w:rPr>
          <w:sz w:val="20"/>
          <w:szCs w:val="20"/>
          <w:lang w:val="en-US"/>
        </w:rPr>
        <w:t xml:space="preserve"> and helped them to claim the benefits they are entitled to.</w:t>
      </w:r>
    </w:p>
    <w:p w14:paraId="0DB18622" w14:textId="77777777" w:rsidR="00FD3A9F" w:rsidRDefault="00FD3A9F" w:rsidP="00CC5D6A">
      <w:pPr>
        <w:pStyle w:val="BodyA"/>
        <w:ind w:left="720"/>
        <w:rPr>
          <w:sz w:val="20"/>
          <w:szCs w:val="20"/>
          <w:lang w:val="en-US"/>
        </w:rPr>
      </w:pPr>
    </w:p>
    <w:p w14:paraId="6BCE5440" w14:textId="041B3C44" w:rsidR="00CC5D6A" w:rsidRDefault="00CC5D6A" w:rsidP="00CC5D6A">
      <w:pPr>
        <w:pStyle w:val="BodyA"/>
        <w:rPr>
          <w:b/>
          <w:bCs/>
          <w:sz w:val="20"/>
          <w:szCs w:val="20"/>
        </w:rPr>
      </w:pPr>
      <w:r>
        <w:rPr>
          <w:b/>
          <w:bCs/>
          <w:sz w:val="20"/>
          <w:szCs w:val="20"/>
          <w:lang w:val="en-US"/>
        </w:rPr>
        <w:t>74</w:t>
      </w:r>
      <w:r w:rsidR="005C62E0">
        <w:rPr>
          <w:b/>
          <w:bCs/>
          <w:sz w:val="20"/>
          <w:szCs w:val="20"/>
          <w:lang w:val="en-US"/>
        </w:rPr>
        <w:t>89</w:t>
      </w:r>
      <w:r>
        <w:rPr>
          <w:b/>
          <w:bCs/>
          <w:sz w:val="20"/>
          <w:szCs w:val="20"/>
          <w:lang w:val="en-US"/>
        </w:rPr>
        <w:tab/>
        <w:t>Reports and representations</w:t>
      </w:r>
    </w:p>
    <w:p w14:paraId="1DD841C8" w14:textId="6F8EA082" w:rsidR="00573D3C" w:rsidRDefault="00CC5D6A" w:rsidP="00CC5D6A">
      <w:pPr>
        <w:pStyle w:val="BodyA"/>
        <w:tabs>
          <w:tab w:val="left" w:pos="720"/>
          <w:tab w:val="left" w:pos="1440"/>
          <w:tab w:val="left" w:pos="2160"/>
          <w:tab w:val="left" w:pos="2880"/>
          <w:tab w:val="left" w:pos="3600"/>
          <w:tab w:val="left" w:pos="4320"/>
          <w:tab w:val="center" w:pos="5179"/>
        </w:tabs>
        <w:ind w:left="720"/>
        <w:rPr>
          <w:sz w:val="20"/>
          <w:szCs w:val="20"/>
          <w:lang w:val="en-US"/>
        </w:rPr>
      </w:pPr>
      <w:r>
        <w:rPr>
          <w:sz w:val="20"/>
          <w:szCs w:val="20"/>
          <w:lang w:val="en-US"/>
        </w:rPr>
        <w:t>CBC Cllr Jamieson</w:t>
      </w:r>
      <w:r w:rsidR="0059366D">
        <w:rPr>
          <w:sz w:val="20"/>
          <w:szCs w:val="20"/>
          <w:lang w:val="en-US"/>
        </w:rPr>
        <w:t xml:space="preserve"> reported:</w:t>
      </w:r>
    </w:p>
    <w:p w14:paraId="2D4092FA" w14:textId="77777777" w:rsidR="0059366D" w:rsidRDefault="0059366D" w:rsidP="00CC5D6A">
      <w:pPr>
        <w:pStyle w:val="BodyA"/>
        <w:tabs>
          <w:tab w:val="left" w:pos="720"/>
          <w:tab w:val="left" w:pos="1440"/>
          <w:tab w:val="left" w:pos="2160"/>
          <w:tab w:val="left" w:pos="2880"/>
          <w:tab w:val="left" w:pos="3600"/>
          <w:tab w:val="left" w:pos="4320"/>
          <w:tab w:val="center" w:pos="5179"/>
        </w:tabs>
        <w:ind w:left="720"/>
        <w:rPr>
          <w:sz w:val="20"/>
          <w:szCs w:val="20"/>
          <w:lang w:val="en-US"/>
        </w:rPr>
      </w:pPr>
    </w:p>
    <w:p w14:paraId="777249D2" w14:textId="4D9ED069" w:rsidR="00573D3C" w:rsidRDefault="00573D3C" w:rsidP="00CC5D6A">
      <w:pPr>
        <w:pStyle w:val="BodyA"/>
        <w:tabs>
          <w:tab w:val="left" w:pos="720"/>
          <w:tab w:val="left" w:pos="1440"/>
          <w:tab w:val="left" w:pos="2160"/>
          <w:tab w:val="left" w:pos="2880"/>
          <w:tab w:val="left" w:pos="3600"/>
          <w:tab w:val="left" w:pos="4320"/>
          <w:tab w:val="center" w:pos="5179"/>
        </w:tabs>
        <w:ind w:left="720"/>
        <w:rPr>
          <w:sz w:val="20"/>
          <w:szCs w:val="20"/>
          <w:lang w:val="en-US"/>
        </w:rPr>
      </w:pPr>
      <w:r>
        <w:rPr>
          <w:sz w:val="20"/>
          <w:szCs w:val="20"/>
          <w:lang w:val="en-US"/>
        </w:rPr>
        <w:t>The road from the bridge to Greenfield Road will be surface dressed.  The majority of Cllrs agreed that they would like the work to continue to the A120.</w:t>
      </w:r>
    </w:p>
    <w:p w14:paraId="286B3154" w14:textId="63F3F6FD"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215722CD" w14:textId="4425E7FD" w:rsidR="00447DBE" w:rsidRDefault="00447DBE" w:rsidP="00CC5D6A">
      <w:pPr>
        <w:pStyle w:val="BodyA"/>
        <w:tabs>
          <w:tab w:val="left" w:pos="720"/>
          <w:tab w:val="left" w:pos="1440"/>
          <w:tab w:val="left" w:pos="2160"/>
          <w:tab w:val="left" w:pos="2880"/>
          <w:tab w:val="left" w:pos="3600"/>
          <w:tab w:val="left" w:pos="4320"/>
          <w:tab w:val="center" w:pos="5179"/>
        </w:tabs>
        <w:ind w:left="720"/>
        <w:rPr>
          <w:sz w:val="20"/>
          <w:szCs w:val="20"/>
        </w:rPr>
      </w:pPr>
      <w:r>
        <w:rPr>
          <w:sz w:val="20"/>
          <w:szCs w:val="20"/>
        </w:rPr>
        <w:t>CBC are undertaking more litter picking.  Cllr Jamieson said that he will request that the vegetation on the path between Flitvale Garden Centre and Flitwick be cut back as it is overgrown.</w:t>
      </w:r>
    </w:p>
    <w:p w14:paraId="5380D11C" w14:textId="07748A0F" w:rsidR="00447DBE" w:rsidRDefault="00447DBE"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1CE10CAF" w14:textId="00B06800"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0A9273FD" w14:textId="2F7855ED"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36854019" w14:textId="30F8DCDB"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563D9094" w14:textId="12E06180"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450915E9" w14:textId="089A5E25"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251A6465" w14:textId="008A3DF4"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52776326" w14:textId="49239AC6"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75F5676E" w14:textId="77777777" w:rsidR="003D4D90" w:rsidRDefault="003D4D90"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335020E2" w14:textId="63382EA8" w:rsidR="00CC5D6A" w:rsidRDefault="00CC5D6A" w:rsidP="00CC5D6A">
      <w:pPr>
        <w:pStyle w:val="BodyA"/>
        <w:rPr>
          <w:b/>
          <w:bCs/>
          <w:sz w:val="20"/>
          <w:szCs w:val="20"/>
        </w:rPr>
      </w:pPr>
      <w:r>
        <w:rPr>
          <w:b/>
          <w:bCs/>
          <w:sz w:val="20"/>
          <w:szCs w:val="20"/>
          <w:lang w:val="en-US"/>
        </w:rPr>
        <w:lastRenderedPageBreak/>
        <w:t>74</w:t>
      </w:r>
      <w:r w:rsidR="005158FB">
        <w:rPr>
          <w:b/>
          <w:bCs/>
          <w:sz w:val="20"/>
          <w:szCs w:val="20"/>
          <w:lang w:val="en-US"/>
        </w:rPr>
        <w:t>90</w:t>
      </w:r>
      <w:r>
        <w:rPr>
          <w:b/>
          <w:bCs/>
          <w:sz w:val="20"/>
          <w:szCs w:val="20"/>
          <w:lang w:val="en-US"/>
        </w:rPr>
        <w:tab/>
        <w:t>Public Participation</w:t>
      </w:r>
    </w:p>
    <w:p w14:paraId="1EEC926D" w14:textId="25333BCD" w:rsidR="001C2342" w:rsidRDefault="001C2342" w:rsidP="00CC5D6A">
      <w:pPr>
        <w:pStyle w:val="BodyA"/>
        <w:ind w:left="720"/>
        <w:rPr>
          <w:sz w:val="20"/>
          <w:szCs w:val="20"/>
          <w:lang w:val="en-US"/>
        </w:rPr>
      </w:pPr>
      <w:r>
        <w:rPr>
          <w:sz w:val="20"/>
          <w:szCs w:val="20"/>
          <w:lang w:val="en-US"/>
        </w:rPr>
        <w:t>A member of the public said that Tingrith Parish Council has been in contact with the Traffic Department at CBC</w:t>
      </w:r>
      <w:r w:rsidR="0059366D">
        <w:rPr>
          <w:sz w:val="20"/>
          <w:szCs w:val="20"/>
          <w:lang w:val="en-US"/>
        </w:rPr>
        <w:t xml:space="preserve">.  CBC </w:t>
      </w:r>
      <w:r>
        <w:rPr>
          <w:sz w:val="20"/>
          <w:szCs w:val="20"/>
          <w:lang w:val="en-US"/>
        </w:rPr>
        <w:t>have put sensors on the road to monitor traffic and are waiting for the results.</w:t>
      </w:r>
    </w:p>
    <w:p w14:paraId="3989EAAF" w14:textId="7AFD12CA" w:rsidR="00ED5F13" w:rsidRDefault="00ED5F13" w:rsidP="00CC5D6A">
      <w:pPr>
        <w:pStyle w:val="BodyA"/>
        <w:ind w:left="720"/>
        <w:rPr>
          <w:sz w:val="20"/>
          <w:szCs w:val="20"/>
          <w:lang w:val="en-US"/>
        </w:rPr>
      </w:pPr>
    </w:p>
    <w:p w14:paraId="15F605FC" w14:textId="22A01EE9" w:rsidR="00CC5D6A" w:rsidRDefault="00CC5D6A" w:rsidP="00CC5D6A">
      <w:pPr>
        <w:pStyle w:val="BodyA"/>
        <w:jc w:val="both"/>
        <w:rPr>
          <w:b/>
          <w:bCs/>
          <w:sz w:val="20"/>
          <w:szCs w:val="20"/>
          <w:lang w:val="fr-FR"/>
        </w:rPr>
      </w:pPr>
      <w:r>
        <w:rPr>
          <w:b/>
          <w:bCs/>
          <w:sz w:val="20"/>
          <w:szCs w:val="20"/>
          <w:lang w:val="fr-FR"/>
        </w:rPr>
        <w:t>74</w:t>
      </w:r>
      <w:r w:rsidR="005158FB">
        <w:rPr>
          <w:b/>
          <w:bCs/>
          <w:sz w:val="20"/>
          <w:szCs w:val="20"/>
          <w:lang w:val="fr-FR"/>
        </w:rPr>
        <w:t>91</w:t>
      </w:r>
      <w:r>
        <w:rPr>
          <w:b/>
          <w:bCs/>
          <w:sz w:val="20"/>
          <w:szCs w:val="20"/>
          <w:lang w:val="fr-FR"/>
        </w:rPr>
        <w:tab/>
        <w:t>Finance</w:t>
      </w:r>
    </w:p>
    <w:p w14:paraId="1A5057AF" w14:textId="622950A5" w:rsidR="00CC5D6A" w:rsidRDefault="00CC5D6A" w:rsidP="00CC5D6A">
      <w:pPr>
        <w:pStyle w:val="BodyA"/>
        <w:ind w:firstLine="720"/>
        <w:rPr>
          <w:sz w:val="20"/>
          <w:szCs w:val="20"/>
        </w:rPr>
      </w:pPr>
      <w:r>
        <w:rPr>
          <w:sz w:val="20"/>
          <w:szCs w:val="20"/>
          <w:lang w:val="en-US"/>
        </w:rPr>
        <w:t>74</w:t>
      </w:r>
      <w:r w:rsidR="005158FB">
        <w:rPr>
          <w:sz w:val="20"/>
          <w:szCs w:val="20"/>
          <w:lang w:val="en-US"/>
        </w:rPr>
        <w:t>91</w:t>
      </w:r>
      <w:r>
        <w:rPr>
          <w:sz w:val="20"/>
          <w:szCs w:val="20"/>
          <w:lang w:val="en-US"/>
        </w:rPr>
        <w:t>.1</w:t>
      </w:r>
      <w:r>
        <w:rPr>
          <w:sz w:val="20"/>
          <w:szCs w:val="20"/>
          <w:lang w:val="en-US"/>
        </w:rPr>
        <w:tab/>
        <w:t>Bank balances and finance report:</w:t>
      </w:r>
    </w:p>
    <w:p w14:paraId="7ACC6394" w14:textId="6607C6D8" w:rsidR="006A0F03" w:rsidRDefault="006A0F03" w:rsidP="006A0F03">
      <w:pPr>
        <w:pStyle w:val="NoSpacing"/>
        <w:ind w:left="1440"/>
        <w:rPr>
          <w:rFonts w:ascii="Arial" w:hAnsi="Arial" w:cs="Arial"/>
          <w:sz w:val="20"/>
        </w:rPr>
      </w:pPr>
      <w:r>
        <w:rPr>
          <w:rFonts w:ascii="Arial" w:hAnsi="Arial" w:cs="Arial"/>
          <w:sz w:val="20"/>
        </w:rPr>
        <w:t>The Clerk supplied a finance report prior to the meeting.</w:t>
      </w:r>
    </w:p>
    <w:p w14:paraId="536444CD" w14:textId="48B061BC" w:rsidR="005158FB" w:rsidRDefault="005158FB" w:rsidP="006A0F03">
      <w:pPr>
        <w:pStyle w:val="NoSpacing"/>
        <w:ind w:left="1440"/>
        <w:rPr>
          <w:rFonts w:ascii="Arial" w:hAnsi="Arial" w:cs="Arial"/>
          <w:sz w:val="20"/>
        </w:rPr>
      </w:pPr>
    </w:p>
    <w:tbl>
      <w:tblPr>
        <w:tblW w:w="779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3163"/>
      </w:tblGrid>
      <w:tr w:rsidR="002F32A9" w:rsidRPr="005123B5" w14:paraId="267F40AB" w14:textId="77777777" w:rsidTr="002F32A9">
        <w:trPr>
          <w:trHeight w:val="31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EA765" w14:textId="77777777" w:rsidR="002F32A9" w:rsidRPr="005123B5" w:rsidRDefault="002F32A9" w:rsidP="00457807">
            <w:pPr>
              <w:rPr>
                <w:rFonts w:ascii="Arial" w:hAnsi="Arial" w:cs="Arial"/>
                <w:sz w:val="20"/>
              </w:rPr>
            </w:pP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8B89E" w14:textId="77777777" w:rsidR="002F32A9" w:rsidRPr="005123B5" w:rsidRDefault="002F32A9" w:rsidP="00457807">
            <w:pPr>
              <w:pStyle w:val="BodyA"/>
              <w:rPr>
                <w:rFonts w:ascii="Arial" w:hAnsi="Arial" w:cs="Arial"/>
                <w:sz w:val="20"/>
                <w:szCs w:val="20"/>
              </w:rPr>
            </w:pPr>
            <w:r w:rsidRPr="005123B5">
              <w:rPr>
                <w:rFonts w:ascii="Arial" w:hAnsi="Arial" w:cs="Arial"/>
                <w:b/>
                <w:bCs/>
                <w:sz w:val="20"/>
                <w:szCs w:val="20"/>
              </w:rPr>
              <w:t xml:space="preserve">              £</w:t>
            </w:r>
          </w:p>
        </w:tc>
      </w:tr>
      <w:tr w:rsidR="002F32A9" w:rsidRPr="005123B5" w14:paraId="32B8ED24" w14:textId="77777777" w:rsidTr="002F32A9">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0AD98" w14:textId="77777777" w:rsidR="002F32A9" w:rsidRPr="005123B5" w:rsidRDefault="002F32A9" w:rsidP="00457807">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9961" w14:textId="77777777" w:rsidR="002F32A9" w:rsidRPr="005123B5" w:rsidRDefault="002F32A9" w:rsidP="00457807">
            <w:pPr>
              <w:pStyle w:val="BodyA"/>
              <w:jc w:val="right"/>
              <w:rPr>
                <w:rFonts w:ascii="Arial" w:hAnsi="Arial" w:cs="Arial"/>
                <w:sz w:val="20"/>
                <w:szCs w:val="20"/>
              </w:rPr>
            </w:pPr>
            <w:r w:rsidRPr="005123B5">
              <w:rPr>
                <w:rFonts w:ascii="Arial" w:hAnsi="Arial" w:cs="Arial"/>
                <w:sz w:val="20"/>
                <w:szCs w:val="20"/>
              </w:rPr>
              <w:t>26,453.47</w:t>
            </w:r>
          </w:p>
        </w:tc>
      </w:tr>
      <w:tr w:rsidR="002F32A9" w:rsidRPr="005123B5" w14:paraId="5C8FF676" w14:textId="77777777" w:rsidTr="002F32A9">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E3BD1" w14:textId="77777777" w:rsidR="002F32A9" w:rsidRPr="005123B5" w:rsidRDefault="002F32A9" w:rsidP="00457807">
            <w:pPr>
              <w:pStyle w:val="BodyA"/>
              <w:rPr>
                <w:rFonts w:ascii="Arial" w:hAnsi="Arial" w:cs="Arial"/>
                <w:sz w:val="20"/>
                <w:szCs w:val="20"/>
              </w:rPr>
            </w:pPr>
            <w:r w:rsidRPr="005123B5">
              <w:rPr>
                <w:rFonts w:ascii="Arial" w:hAnsi="Arial" w:cs="Arial"/>
                <w:sz w:val="20"/>
                <w:szCs w:val="20"/>
              </w:rPr>
              <w:t>TSB Instant Access Account</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9B48A" w14:textId="77777777" w:rsidR="002F32A9" w:rsidRPr="005123B5" w:rsidRDefault="002F32A9" w:rsidP="00457807">
            <w:pPr>
              <w:pStyle w:val="BodyA"/>
              <w:jc w:val="right"/>
              <w:rPr>
                <w:rFonts w:ascii="Arial" w:hAnsi="Arial" w:cs="Arial"/>
                <w:sz w:val="20"/>
                <w:szCs w:val="20"/>
              </w:rPr>
            </w:pPr>
            <w:r w:rsidRPr="005123B5">
              <w:rPr>
                <w:rFonts w:ascii="Arial" w:hAnsi="Arial" w:cs="Arial"/>
                <w:sz w:val="20"/>
                <w:szCs w:val="20"/>
              </w:rPr>
              <w:t>66,468.11</w:t>
            </w:r>
          </w:p>
        </w:tc>
      </w:tr>
      <w:tr w:rsidR="002F32A9" w:rsidRPr="005123B5" w14:paraId="0D4E3BDB" w14:textId="77777777" w:rsidTr="002F32A9">
        <w:trPr>
          <w:trHeight w:val="44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EF07" w14:textId="77777777" w:rsidR="002F32A9" w:rsidRPr="005123B5" w:rsidRDefault="002F32A9" w:rsidP="00457807">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r w:rsidRPr="005123B5">
              <w:rPr>
                <w:rFonts w:ascii="Arial" w:hAnsi="Arial" w:cs="Arial"/>
                <w:b/>
                <w:bCs/>
                <w:sz w:val="20"/>
                <w:szCs w:val="20"/>
              </w:rPr>
              <w:tab/>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49111" w14:textId="77777777" w:rsidR="002F32A9" w:rsidRPr="005123B5" w:rsidRDefault="002F32A9" w:rsidP="00457807">
            <w:pPr>
              <w:pStyle w:val="BodyA"/>
              <w:jc w:val="right"/>
              <w:rPr>
                <w:rFonts w:ascii="Arial" w:hAnsi="Arial" w:cs="Arial"/>
                <w:sz w:val="20"/>
                <w:szCs w:val="20"/>
              </w:rPr>
            </w:pPr>
            <w:r>
              <w:rPr>
                <w:rFonts w:ascii="Arial" w:hAnsi="Arial" w:cs="Arial"/>
                <w:sz w:val="20"/>
                <w:szCs w:val="20"/>
              </w:rPr>
              <w:t>92,921.58</w:t>
            </w:r>
          </w:p>
        </w:tc>
      </w:tr>
    </w:tbl>
    <w:p w14:paraId="0D5AEBA5" w14:textId="77777777" w:rsidR="002F32A9" w:rsidRPr="005123B5" w:rsidRDefault="002F32A9" w:rsidP="002F32A9">
      <w:pPr>
        <w:pStyle w:val="BodyA"/>
        <w:widowControl w:val="0"/>
        <w:ind w:left="15" w:hanging="15"/>
        <w:rPr>
          <w:rFonts w:ascii="Arial" w:eastAsia="Arial" w:hAnsi="Arial" w:cs="Arial"/>
          <w:sz w:val="20"/>
          <w:szCs w:val="20"/>
        </w:rPr>
      </w:pPr>
    </w:p>
    <w:p w14:paraId="5970BB51" w14:textId="54CEFDA6" w:rsidR="005158FB" w:rsidRDefault="005158FB" w:rsidP="006A0F03">
      <w:pPr>
        <w:pStyle w:val="NoSpacing"/>
        <w:ind w:left="1440"/>
        <w:rPr>
          <w:rFonts w:ascii="Arial" w:hAnsi="Arial" w:cs="Arial"/>
          <w:sz w:val="20"/>
        </w:rPr>
      </w:pPr>
    </w:p>
    <w:p w14:paraId="4B3ED72F" w14:textId="7AE3A2ED" w:rsidR="00CC5D6A" w:rsidRDefault="00CC5D6A" w:rsidP="00CC5D6A">
      <w:pPr>
        <w:pStyle w:val="BodyA"/>
        <w:ind w:left="1440" w:hanging="720"/>
        <w:rPr>
          <w:sz w:val="20"/>
          <w:szCs w:val="20"/>
          <w:lang w:val="en-US"/>
        </w:rPr>
      </w:pPr>
      <w:r>
        <w:rPr>
          <w:sz w:val="20"/>
          <w:szCs w:val="20"/>
          <w:lang w:val="en-US"/>
        </w:rPr>
        <w:t>74</w:t>
      </w:r>
      <w:r w:rsidR="002F32A9">
        <w:rPr>
          <w:sz w:val="20"/>
          <w:szCs w:val="20"/>
          <w:lang w:val="en-US"/>
        </w:rPr>
        <w:t>91</w:t>
      </w:r>
      <w:r>
        <w:rPr>
          <w:sz w:val="20"/>
          <w:szCs w:val="20"/>
          <w:lang w:val="en-US"/>
        </w:rPr>
        <w:t>.2</w:t>
      </w:r>
      <w:r>
        <w:rPr>
          <w:sz w:val="20"/>
          <w:szCs w:val="20"/>
          <w:lang w:val="en-US"/>
        </w:rPr>
        <w:tab/>
        <w:t xml:space="preserve">Cllr </w:t>
      </w:r>
      <w:r w:rsidR="006A0F03">
        <w:rPr>
          <w:sz w:val="20"/>
          <w:szCs w:val="20"/>
          <w:lang w:val="en-US"/>
        </w:rPr>
        <w:t>Ellis</w:t>
      </w:r>
      <w:r>
        <w:rPr>
          <w:sz w:val="20"/>
          <w:szCs w:val="20"/>
          <w:lang w:val="en-US"/>
        </w:rPr>
        <w:t xml:space="preserve"> proposed, seconded by Cllr </w:t>
      </w:r>
      <w:r w:rsidR="002F32A9">
        <w:rPr>
          <w:sz w:val="20"/>
          <w:szCs w:val="20"/>
          <w:lang w:val="en-US"/>
        </w:rPr>
        <w:t>Botterell</w:t>
      </w:r>
      <w:r>
        <w:rPr>
          <w:sz w:val="20"/>
          <w:szCs w:val="20"/>
          <w:lang w:val="en-US"/>
        </w:rPr>
        <w:t xml:space="preserve"> the approval of the following payments, agreed by all</w:t>
      </w:r>
      <w:r w:rsidR="00C10AEA">
        <w:rPr>
          <w:sz w:val="20"/>
          <w:szCs w:val="20"/>
          <w:lang w:val="en-US"/>
        </w:rPr>
        <w:t xml:space="preserve"> present:</w:t>
      </w:r>
    </w:p>
    <w:p w14:paraId="09EE4ECB" w14:textId="16517C6B" w:rsidR="00750452" w:rsidRDefault="00750452" w:rsidP="00CC5D6A">
      <w:pPr>
        <w:pStyle w:val="BodyA"/>
        <w:ind w:left="1440" w:hanging="720"/>
        <w:rPr>
          <w:sz w:val="20"/>
          <w:szCs w:val="20"/>
          <w:lang w:val="en-US"/>
        </w:rPr>
      </w:pPr>
    </w:p>
    <w:tbl>
      <w:tblPr>
        <w:tblW w:w="779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4820"/>
        <w:gridCol w:w="1842"/>
      </w:tblGrid>
      <w:tr w:rsidR="00750452" w:rsidRPr="00034B0D" w14:paraId="2B79F8E5" w14:textId="77777777" w:rsidTr="00A0190E">
        <w:trPr>
          <w:trHeight w:val="4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7D86" w14:textId="77777777" w:rsidR="00750452" w:rsidRPr="00034B0D" w:rsidRDefault="00750452" w:rsidP="00457807">
            <w:pPr>
              <w:pStyle w:val="BodyA"/>
              <w:rPr>
                <w:rFonts w:ascii="Arial" w:hAnsi="Arial" w:cs="Arial"/>
                <w:sz w:val="20"/>
                <w:szCs w:val="20"/>
              </w:rPr>
            </w:pPr>
            <w:r w:rsidRPr="00034B0D">
              <w:rPr>
                <w:rFonts w:ascii="Arial" w:hAnsi="Arial" w:cs="Arial"/>
                <w:b/>
                <w:bCs/>
                <w:sz w:val="20"/>
                <w:szCs w:val="20"/>
              </w:rPr>
              <w:t>Cheque Number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33846" w14:textId="77777777" w:rsidR="00750452" w:rsidRPr="00034B0D" w:rsidRDefault="00750452" w:rsidP="00457807">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2B0EA" w14:textId="77777777" w:rsidR="00750452" w:rsidRPr="00034B0D" w:rsidRDefault="00750452" w:rsidP="00457807">
            <w:pPr>
              <w:pStyle w:val="BodyA"/>
              <w:rPr>
                <w:rFonts w:ascii="Arial" w:hAnsi="Arial" w:cs="Arial"/>
                <w:sz w:val="20"/>
                <w:szCs w:val="20"/>
              </w:rPr>
            </w:pPr>
            <w:r w:rsidRPr="00034B0D">
              <w:rPr>
                <w:rFonts w:ascii="Arial" w:hAnsi="Arial" w:cs="Arial"/>
                <w:b/>
                <w:bCs/>
                <w:sz w:val="20"/>
                <w:szCs w:val="20"/>
              </w:rPr>
              <w:t xml:space="preserve">               £</w:t>
            </w:r>
          </w:p>
        </w:tc>
      </w:tr>
      <w:tr w:rsidR="00750452" w:rsidRPr="00034B0D" w14:paraId="276EAF54"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E34A6" w14:textId="77777777" w:rsidR="00750452" w:rsidRPr="00034B0D" w:rsidRDefault="00750452" w:rsidP="00457807">
            <w:pPr>
              <w:pStyle w:val="BodyA"/>
              <w:jc w:val="center"/>
              <w:rPr>
                <w:rFonts w:ascii="Arial" w:hAnsi="Arial" w:cs="Arial"/>
                <w:sz w:val="20"/>
                <w:szCs w:val="20"/>
              </w:rPr>
            </w:pPr>
            <w:r w:rsidRPr="00034B0D">
              <w:rPr>
                <w:rFonts w:ascii="Arial" w:hAnsi="Arial" w:cs="Arial"/>
                <w:sz w:val="20"/>
                <w:szCs w:val="20"/>
              </w:rPr>
              <w:t>000476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67469" w14:textId="77777777" w:rsidR="00750452" w:rsidRPr="00034B0D" w:rsidRDefault="00750452" w:rsidP="00457807">
            <w:pPr>
              <w:pStyle w:val="BodyA"/>
              <w:tabs>
                <w:tab w:val="left" w:pos="2760"/>
              </w:tabs>
              <w:rPr>
                <w:rFonts w:ascii="Arial" w:hAnsi="Arial" w:cs="Arial"/>
                <w:sz w:val="20"/>
                <w:szCs w:val="20"/>
              </w:rPr>
            </w:pPr>
            <w:r w:rsidRPr="00034B0D">
              <w:rPr>
                <w:rFonts w:ascii="Arial" w:hAnsi="Arial" w:cs="Arial"/>
                <w:sz w:val="20"/>
                <w:szCs w:val="20"/>
              </w:rPr>
              <w:t>Clerk – salary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CAB27" w14:textId="77777777" w:rsidR="00750452" w:rsidRPr="00034B0D" w:rsidRDefault="00750452" w:rsidP="00457807">
            <w:pPr>
              <w:pStyle w:val="BodyA"/>
              <w:jc w:val="right"/>
              <w:rPr>
                <w:rFonts w:ascii="Arial" w:hAnsi="Arial" w:cs="Arial"/>
                <w:sz w:val="20"/>
                <w:szCs w:val="20"/>
              </w:rPr>
            </w:pPr>
            <w:r w:rsidRPr="00034B0D">
              <w:rPr>
                <w:rFonts w:ascii="Arial" w:hAnsi="Arial" w:cs="Arial"/>
                <w:sz w:val="20"/>
                <w:szCs w:val="20"/>
              </w:rPr>
              <w:t>492.93</w:t>
            </w:r>
          </w:p>
        </w:tc>
      </w:tr>
      <w:tr w:rsidR="00750452" w:rsidRPr="00034B0D" w14:paraId="15B92709"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8F587" w14:textId="77777777" w:rsidR="00750452" w:rsidRPr="00034B0D" w:rsidRDefault="00750452" w:rsidP="00457807">
            <w:pPr>
              <w:pStyle w:val="BodyA"/>
              <w:jc w:val="center"/>
              <w:rPr>
                <w:rFonts w:ascii="Arial" w:hAnsi="Arial" w:cs="Arial"/>
                <w:sz w:val="20"/>
                <w:szCs w:val="20"/>
              </w:rPr>
            </w:pPr>
            <w:r w:rsidRPr="00034B0D">
              <w:rPr>
                <w:rFonts w:ascii="Arial" w:hAnsi="Arial" w:cs="Arial"/>
                <w:sz w:val="20"/>
                <w:szCs w:val="20"/>
              </w:rPr>
              <w:t>000476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03397" w14:textId="77777777" w:rsidR="00750452" w:rsidRPr="00034B0D" w:rsidRDefault="00750452" w:rsidP="00457807">
            <w:pPr>
              <w:pStyle w:val="BodyA"/>
              <w:rPr>
                <w:rFonts w:ascii="Arial" w:hAnsi="Arial" w:cs="Arial"/>
                <w:sz w:val="20"/>
                <w:szCs w:val="20"/>
              </w:rPr>
            </w:pPr>
            <w:r w:rsidRPr="00034B0D">
              <w:rPr>
                <w:rFonts w:ascii="Arial" w:hAnsi="Arial" w:cs="Arial"/>
                <w:sz w:val="20"/>
                <w:szCs w:val="20"/>
              </w:rPr>
              <w:t>Clerk – expenses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80D76" w14:textId="77777777" w:rsidR="00750452" w:rsidRPr="00034B0D" w:rsidRDefault="00750452" w:rsidP="00457807">
            <w:pPr>
              <w:pStyle w:val="BodyA"/>
              <w:jc w:val="right"/>
              <w:rPr>
                <w:rFonts w:ascii="Arial" w:hAnsi="Arial" w:cs="Arial"/>
                <w:sz w:val="20"/>
                <w:szCs w:val="20"/>
              </w:rPr>
            </w:pPr>
            <w:r w:rsidRPr="00034B0D">
              <w:rPr>
                <w:rFonts w:ascii="Arial" w:hAnsi="Arial" w:cs="Arial"/>
                <w:sz w:val="20"/>
                <w:szCs w:val="20"/>
              </w:rPr>
              <w:t>59.62</w:t>
            </w:r>
          </w:p>
        </w:tc>
      </w:tr>
      <w:tr w:rsidR="00750452" w:rsidRPr="00034B0D" w14:paraId="56B41520"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B3C77" w14:textId="77777777" w:rsidR="00750452" w:rsidRPr="00034B0D" w:rsidRDefault="00750452" w:rsidP="00457807">
            <w:pPr>
              <w:pStyle w:val="BodyA"/>
              <w:jc w:val="center"/>
              <w:rPr>
                <w:rFonts w:ascii="Arial" w:hAnsi="Arial" w:cs="Arial"/>
                <w:sz w:val="20"/>
                <w:szCs w:val="20"/>
              </w:rPr>
            </w:pPr>
            <w:r w:rsidRPr="00034B0D">
              <w:rPr>
                <w:rFonts w:ascii="Arial" w:hAnsi="Arial" w:cs="Arial"/>
                <w:sz w:val="20"/>
                <w:szCs w:val="20"/>
              </w:rPr>
              <w:t>000477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B8F69" w14:textId="77777777" w:rsidR="00750452" w:rsidRPr="00034B0D" w:rsidRDefault="00750452" w:rsidP="00457807">
            <w:pPr>
              <w:pStyle w:val="BodyA"/>
              <w:rPr>
                <w:rFonts w:ascii="Arial" w:hAnsi="Arial" w:cs="Arial"/>
                <w:sz w:val="20"/>
                <w:szCs w:val="20"/>
              </w:rPr>
            </w:pPr>
            <w:r w:rsidRPr="00034B0D">
              <w:rPr>
                <w:rFonts w:ascii="Arial" w:hAnsi="Arial" w:cs="Arial"/>
                <w:sz w:val="20"/>
                <w:szCs w:val="20"/>
              </w:rPr>
              <w:t>HMRC – Clerk tax June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9A037" w14:textId="77777777" w:rsidR="00750452" w:rsidRPr="00034B0D" w:rsidRDefault="00750452" w:rsidP="00457807">
            <w:pPr>
              <w:pStyle w:val="BodyA"/>
              <w:jc w:val="right"/>
              <w:rPr>
                <w:rFonts w:ascii="Arial" w:hAnsi="Arial" w:cs="Arial"/>
                <w:sz w:val="20"/>
                <w:szCs w:val="20"/>
              </w:rPr>
            </w:pPr>
            <w:r w:rsidRPr="00034B0D">
              <w:rPr>
                <w:rFonts w:ascii="Arial" w:hAnsi="Arial" w:cs="Arial"/>
                <w:sz w:val="20"/>
                <w:szCs w:val="20"/>
              </w:rPr>
              <w:t>2.40</w:t>
            </w:r>
          </w:p>
        </w:tc>
      </w:tr>
      <w:tr w:rsidR="00750452" w:rsidRPr="00034B0D" w14:paraId="0245DB4D"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B60D6" w14:textId="77777777" w:rsidR="00750452" w:rsidRPr="00034B0D" w:rsidRDefault="00750452" w:rsidP="00457807">
            <w:pPr>
              <w:pStyle w:val="BodyA"/>
              <w:jc w:val="center"/>
              <w:rPr>
                <w:rFonts w:ascii="Arial" w:hAnsi="Arial" w:cs="Arial"/>
                <w:sz w:val="20"/>
                <w:szCs w:val="20"/>
              </w:rPr>
            </w:pPr>
            <w:r w:rsidRPr="00034B0D">
              <w:rPr>
                <w:rFonts w:ascii="Arial" w:hAnsi="Arial" w:cs="Arial"/>
                <w:sz w:val="20"/>
                <w:szCs w:val="20"/>
              </w:rPr>
              <w:t>000478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EE761" w14:textId="77777777" w:rsidR="00750452" w:rsidRPr="00034B0D" w:rsidRDefault="00750452" w:rsidP="00457807">
            <w:pPr>
              <w:pStyle w:val="BodyA"/>
              <w:rPr>
                <w:rFonts w:ascii="Arial" w:hAnsi="Arial" w:cs="Arial"/>
                <w:sz w:val="20"/>
                <w:szCs w:val="20"/>
              </w:rPr>
            </w:pPr>
            <w:r w:rsidRPr="00034B0D">
              <w:rPr>
                <w:rFonts w:ascii="Arial" w:hAnsi="Arial" w:cs="Arial"/>
                <w:sz w:val="20"/>
                <w:szCs w:val="20"/>
              </w:rPr>
              <w:t>Parish Warden – village tidying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F54D2" w14:textId="77777777" w:rsidR="00750452" w:rsidRPr="00034B0D" w:rsidRDefault="00750452" w:rsidP="00457807">
            <w:pPr>
              <w:pStyle w:val="BodyA"/>
              <w:jc w:val="right"/>
              <w:rPr>
                <w:rFonts w:ascii="Arial" w:hAnsi="Arial" w:cs="Arial"/>
                <w:sz w:val="20"/>
                <w:szCs w:val="20"/>
              </w:rPr>
            </w:pPr>
            <w:r w:rsidRPr="00034B0D">
              <w:rPr>
                <w:rFonts w:ascii="Arial" w:hAnsi="Arial" w:cs="Arial"/>
                <w:sz w:val="20"/>
                <w:szCs w:val="20"/>
              </w:rPr>
              <w:t>275.00</w:t>
            </w:r>
          </w:p>
        </w:tc>
      </w:tr>
      <w:tr w:rsidR="00750452" w:rsidRPr="00034B0D" w14:paraId="4DEBEB65"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AD8BC" w14:textId="77777777" w:rsidR="00750452" w:rsidRPr="00034B0D" w:rsidRDefault="00750452" w:rsidP="00457807">
            <w:pPr>
              <w:pStyle w:val="BodyA"/>
              <w:jc w:val="center"/>
              <w:rPr>
                <w:rFonts w:ascii="Arial" w:hAnsi="Arial" w:cs="Arial"/>
                <w:sz w:val="20"/>
                <w:szCs w:val="20"/>
              </w:rPr>
            </w:pPr>
            <w:r w:rsidRPr="00034B0D">
              <w:rPr>
                <w:rFonts w:ascii="Arial" w:hAnsi="Arial" w:cs="Arial"/>
                <w:sz w:val="20"/>
                <w:szCs w:val="20"/>
              </w:rPr>
              <w:t>000479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9943E" w14:textId="77777777" w:rsidR="00750452" w:rsidRPr="00034B0D" w:rsidRDefault="00750452" w:rsidP="00457807">
            <w:pPr>
              <w:pStyle w:val="BodyA"/>
              <w:rPr>
                <w:rFonts w:ascii="Arial" w:hAnsi="Arial" w:cs="Arial"/>
                <w:sz w:val="20"/>
                <w:szCs w:val="20"/>
              </w:rPr>
            </w:pPr>
            <w:r w:rsidRPr="00034B0D">
              <w:rPr>
                <w:rFonts w:ascii="Arial" w:hAnsi="Arial" w:cs="Arial"/>
                <w:sz w:val="20"/>
                <w:szCs w:val="20"/>
              </w:rPr>
              <w:t xml:space="preserve">D J Granger – </w:t>
            </w:r>
            <w:r>
              <w:rPr>
                <w:rFonts w:ascii="Arial" w:hAnsi="Arial" w:cs="Arial"/>
                <w:sz w:val="20"/>
                <w:szCs w:val="20"/>
              </w:rPr>
              <w:t xml:space="preserve">play field </w:t>
            </w:r>
            <w:r w:rsidRPr="00034B0D">
              <w:rPr>
                <w:rFonts w:ascii="Arial" w:hAnsi="Arial" w:cs="Arial"/>
                <w:sz w:val="20"/>
                <w:szCs w:val="20"/>
              </w:rPr>
              <w:t>Inv 021564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8E73D" w14:textId="77777777" w:rsidR="00750452" w:rsidRPr="00034B0D" w:rsidRDefault="00750452" w:rsidP="00457807">
            <w:pPr>
              <w:pStyle w:val="BodyA"/>
              <w:jc w:val="right"/>
              <w:rPr>
                <w:rFonts w:ascii="Arial" w:hAnsi="Arial" w:cs="Arial"/>
                <w:sz w:val="20"/>
                <w:szCs w:val="20"/>
              </w:rPr>
            </w:pPr>
            <w:r>
              <w:rPr>
                <w:rFonts w:ascii="Arial" w:hAnsi="Arial" w:cs="Arial"/>
                <w:sz w:val="20"/>
                <w:szCs w:val="20"/>
              </w:rPr>
              <w:t>189.60</w:t>
            </w:r>
          </w:p>
        </w:tc>
      </w:tr>
      <w:tr w:rsidR="00750452" w:rsidRPr="00034B0D" w14:paraId="1CCA5361"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27288" w14:textId="77777777" w:rsidR="00750452" w:rsidRPr="00034B0D" w:rsidRDefault="00750452" w:rsidP="00457807">
            <w:pPr>
              <w:pStyle w:val="BodyA"/>
              <w:jc w:val="center"/>
              <w:rPr>
                <w:rFonts w:ascii="Arial" w:hAnsi="Arial" w:cs="Arial"/>
                <w:sz w:val="20"/>
                <w:szCs w:val="20"/>
              </w:rPr>
            </w:pPr>
            <w:r>
              <w:rPr>
                <w:rFonts w:ascii="Arial" w:hAnsi="Arial" w:cs="Arial"/>
                <w:sz w:val="20"/>
                <w:szCs w:val="20"/>
              </w:rPr>
              <w:t>000479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BA60" w14:textId="77777777" w:rsidR="00750452" w:rsidRPr="00034B0D" w:rsidRDefault="00750452" w:rsidP="00457807">
            <w:pPr>
              <w:pStyle w:val="BodyA"/>
              <w:rPr>
                <w:rFonts w:ascii="Arial" w:hAnsi="Arial" w:cs="Arial"/>
                <w:sz w:val="20"/>
                <w:szCs w:val="20"/>
              </w:rPr>
            </w:pPr>
            <w:r>
              <w:rPr>
                <w:rFonts w:ascii="Arial" w:hAnsi="Arial" w:cs="Arial"/>
                <w:sz w:val="20"/>
                <w:szCs w:val="20"/>
              </w:rPr>
              <w:t>D J Granger – play field Inv 021630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CF2A" w14:textId="77777777" w:rsidR="00750452" w:rsidRDefault="00750452" w:rsidP="00457807">
            <w:pPr>
              <w:pStyle w:val="BodyA"/>
              <w:jc w:val="right"/>
              <w:rPr>
                <w:rFonts w:ascii="Arial" w:hAnsi="Arial" w:cs="Arial"/>
                <w:sz w:val="20"/>
                <w:szCs w:val="20"/>
              </w:rPr>
            </w:pPr>
            <w:r>
              <w:rPr>
                <w:rFonts w:ascii="Arial" w:hAnsi="Arial" w:cs="Arial"/>
                <w:sz w:val="20"/>
                <w:szCs w:val="20"/>
              </w:rPr>
              <w:t>189.60</w:t>
            </w:r>
          </w:p>
        </w:tc>
      </w:tr>
      <w:tr w:rsidR="00750452" w:rsidRPr="00034B0D" w14:paraId="510349DC"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70E7" w14:textId="77777777" w:rsidR="00750452" w:rsidRDefault="00750452" w:rsidP="00457807">
            <w:pPr>
              <w:pStyle w:val="BodyA"/>
              <w:jc w:val="center"/>
              <w:rPr>
                <w:rFonts w:ascii="Arial" w:hAnsi="Arial" w:cs="Arial"/>
                <w:sz w:val="20"/>
                <w:szCs w:val="20"/>
              </w:rPr>
            </w:pPr>
            <w:r>
              <w:rPr>
                <w:rFonts w:ascii="Arial" w:hAnsi="Arial" w:cs="Arial"/>
                <w:sz w:val="20"/>
                <w:szCs w:val="20"/>
              </w:rPr>
              <w:t>000479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11E64" w14:textId="77777777" w:rsidR="00750452" w:rsidRDefault="00750452" w:rsidP="00457807">
            <w:pPr>
              <w:pStyle w:val="BodyA"/>
              <w:rPr>
                <w:rFonts w:ascii="Arial" w:hAnsi="Arial" w:cs="Arial"/>
                <w:sz w:val="20"/>
                <w:szCs w:val="20"/>
              </w:rPr>
            </w:pPr>
            <w:r>
              <w:rPr>
                <w:rFonts w:ascii="Arial" w:hAnsi="Arial" w:cs="Arial"/>
                <w:sz w:val="20"/>
                <w:szCs w:val="20"/>
              </w:rPr>
              <w:t>D J Granger – play field Inv 021671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7BF50" w14:textId="77777777" w:rsidR="00750452" w:rsidRDefault="00750452" w:rsidP="00457807">
            <w:pPr>
              <w:pStyle w:val="BodyA"/>
              <w:jc w:val="right"/>
              <w:rPr>
                <w:rFonts w:ascii="Arial" w:hAnsi="Arial" w:cs="Arial"/>
                <w:sz w:val="20"/>
                <w:szCs w:val="20"/>
              </w:rPr>
            </w:pPr>
            <w:r>
              <w:rPr>
                <w:rFonts w:ascii="Arial" w:hAnsi="Arial" w:cs="Arial"/>
                <w:sz w:val="20"/>
                <w:szCs w:val="20"/>
              </w:rPr>
              <w:t>189.60</w:t>
            </w:r>
          </w:p>
        </w:tc>
      </w:tr>
      <w:tr w:rsidR="00750452" w:rsidRPr="00034B0D" w14:paraId="6C75B6E2"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5690C" w14:textId="316A22FA" w:rsidR="00750452" w:rsidRDefault="00750452" w:rsidP="00457807">
            <w:pPr>
              <w:pStyle w:val="BodyA"/>
              <w:jc w:val="center"/>
              <w:rPr>
                <w:rFonts w:ascii="Arial" w:hAnsi="Arial" w:cs="Arial"/>
                <w:sz w:val="20"/>
                <w:szCs w:val="20"/>
              </w:rPr>
            </w:pPr>
            <w:r>
              <w:rPr>
                <w:rFonts w:ascii="Arial" w:hAnsi="Arial" w:cs="Arial"/>
                <w:sz w:val="20"/>
                <w:szCs w:val="20"/>
              </w:rPr>
              <w:t>000479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BA8F5" w14:textId="77777777" w:rsidR="00750452" w:rsidRDefault="00750452" w:rsidP="00457807">
            <w:pPr>
              <w:pStyle w:val="BodyA"/>
              <w:rPr>
                <w:rFonts w:ascii="Arial" w:hAnsi="Arial" w:cs="Arial"/>
                <w:sz w:val="20"/>
                <w:szCs w:val="20"/>
              </w:rPr>
            </w:pPr>
            <w:r>
              <w:rPr>
                <w:rFonts w:ascii="Arial" w:hAnsi="Arial" w:cs="Arial"/>
                <w:sz w:val="20"/>
                <w:szCs w:val="20"/>
              </w:rPr>
              <w:t>D J Granger – play field, village Inv 021653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D904D" w14:textId="77777777" w:rsidR="00750452" w:rsidRDefault="00750452" w:rsidP="00457807">
            <w:pPr>
              <w:pStyle w:val="BodyA"/>
              <w:jc w:val="right"/>
              <w:rPr>
                <w:rFonts w:ascii="Arial" w:hAnsi="Arial" w:cs="Arial"/>
                <w:sz w:val="20"/>
                <w:szCs w:val="20"/>
              </w:rPr>
            </w:pPr>
            <w:r>
              <w:rPr>
                <w:rFonts w:ascii="Arial" w:hAnsi="Arial" w:cs="Arial"/>
                <w:sz w:val="20"/>
                <w:szCs w:val="20"/>
              </w:rPr>
              <w:t>604.54</w:t>
            </w:r>
          </w:p>
        </w:tc>
      </w:tr>
      <w:tr w:rsidR="00750452" w:rsidRPr="00034B0D" w14:paraId="67D09366"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5DEEE" w14:textId="179325D8" w:rsidR="00750452" w:rsidRDefault="00750452" w:rsidP="00457807">
            <w:pPr>
              <w:pStyle w:val="BodyA"/>
              <w:jc w:val="center"/>
              <w:rPr>
                <w:rFonts w:ascii="Arial" w:hAnsi="Arial" w:cs="Arial"/>
                <w:sz w:val="20"/>
                <w:szCs w:val="20"/>
              </w:rPr>
            </w:pPr>
            <w:r>
              <w:rPr>
                <w:rFonts w:ascii="Arial" w:hAnsi="Arial" w:cs="Arial"/>
                <w:sz w:val="20"/>
                <w:szCs w:val="20"/>
              </w:rPr>
              <w:t>000479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640C7" w14:textId="77777777" w:rsidR="00750452" w:rsidRDefault="00750452" w:rsidP="00457807">
            <w:pPr>
              <w:pStyle w:val="BodyA"/>
              <w:rPr>
                <w:rFonts w:ascii="Arial" w:hAnsi="Arial" w:cs="Arial"/>
                <w:sz w:val="20"/>
                <w:szCs w:val="20"/>
              </w:rPr>
            </w:pPr>
            <w:r>
              <w:rPr>
                <w:rFonts w:ascii="Arial" w:hAnsi="Arial" w:cs="Arial"/>
                <w:sz w:val="20"/>
                <w:szCs w:val="20"/>
              </w:rPr>
              <w:t>D J Granger – cut hedges and vegetation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FF6EB" w14:textId="77777777" w:rsidR="00750452" w:rsidRDefault="00750452" w:rsidP="00457807">
            <w:pPr>
              <w:pStyle w:val="BodyA"/>
              <w:jc w:val="right"/>
              <w:rPr>
                <w:rFonts w:ascii="Arial" w:hAnsi="Arial" w:cs="Arial"/>
                <w:sz w:val="20"/>
                <w:szCs w:val="20"/>
              </w:rPr>
            </w:pPr>
            <w:r>
              <w:rPr>
                <w:rFonts w:ascii="Arial" w:hAnsi="Arial" w:cs="Arial"/>
                <w:sz w:val="20"/>
                <w:szCs w:val="20"/>
              </w:rPr>
              <w:t>180.00</w:t>
            </w:r>
          </w:p>
        </w:tc>
      </w:tr>
      <w:tr w:rsidR="00750452" w:rsidRPr="00034B0D" w14:paraId="51742B02"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39DD3" w14:textId="6D8751B6" w:rsidR="00750452" w:rsidRDefault="00750452" w:rsidP="00457807">
            <w:pPr>
              <w:pStyle w:val="BodyA"/>
              <w:jc w:val="center"/>
              <w:rPr>
                <w:rFonts w:ascii="Arial" w:hAnsi="Arial" w:cs="Arial"/>
                <w:sz w:val="20"/>
                <w:szCs w:val="20"/>
              </w:rPr>
            </w:pPr>
            <w:r>
              <w:rPr>
                <w:rFonts w:ascii="Arial" w:hAnsi="Arial" w:cs="Arial"/>
                <w:sz w:val="20"/>
                <w:szCs w:val="20"/>
              </w:rPr>
              <w:t>000480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8576" w14:textId="77777777" w:rsidR="00750452" w:rsidRDefault="00750452" w:rsidP="00457807">
            <w:pPr>
              <w:pStyle w:val="BodyA"/>
              <w:rPr>
                <w:rFonts w:ascii="Arial" w:hAnsi="Arial" w:cs="Arial"/>
                <w:sz w:val="20"/>
                <w:szCs w:val="20"/>
              </w:rPr>
            </w:pPr>
            <w:r>
              <w:rPr>
                <w:rFonts w:ascii="Arial" w:hAnsi="Arial" w:cs="Arial"/>
                <w:sz w:val="20"/>
                <w:szCs w:val="20"/>
              </w:rPr>
              <w:t>Andy Muskett – light maintenance 1</w:t>
            </w:r>
            <w:r w:rsidRPr="007A01C4">
              <w:rPr>
                <w:rFonts w:ascii="Arial" w:hAnsi="Arial" w:cs="Arial"/>
                <w:sz w:val="20"/>
                <w:szCs w:val="20"/>
                <w:vertAlign w:val="superscript"/>
              </w:rPr>
              <w:t>st</w:t>
            </w:r>
            <w:r>
              <w:rPr>
                <w:rFonts w:ascii="Arial" w:hAnsi="Arial" w:cs="Arial"/>
                <w:sz w:val="20"/>
                <w:szCs w:val="20"/>
              </w:rPr>
              <w:t xml:space="preserve"> quarter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EE998" w14:textId="77777777" w:rsidR="00750452" w:rsidRDefault="00750452" w:rsidP="00457807">
            <w:pPr>
              <w:pStyle w:val="BodyA"/>
              <w:jc w:val="right"/>
              <w:rPr>
                <w:rFonts w:ascii="Arial" w:hAnsi="Arial" w:cs="Arial"/>
                <w:sz w:val="20"/>
                <w:szCs w:val="20"/>
              </w:rPr>
            </w:pPr>
            <w:r>
              <w:rPr>
                <w:rFonts w:ascii="Arial" w:hAnsi="Arial" w:cs="Arial"/>
                <w:sz w:val="20"/>
                <w:szCs w:val="20"/>
              </w:rPr>
              <w:t>130.20</w:t>
            </w:r>
          </w:p>
        </w:tc>
      </w:tr>
      <w:tr w:rsidR="00750452" w:rsidRPr="00034B0D" w14:paraId="4101D5BD"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CDCE" w14:textId="436A503E" w:rsidR="00750452" w:rsidRDefault="00750452" w:rsidP="00457807">
            <w:pPr>
              <w:pStyle w:val="BodyA"/>
              <w:jc w:val="center"/>
              <w:rPr>
                <w:rFonts w:ascii="Arial" w:hAnsi="Arial" w:cs="Arial"/>
                <w:sz w:val="20"/>
                <w:szCs w:val="20"/>
              </w:rPr>
            </w:pPr>
            <w:r>
              <w:rPr>
                <w:rFonts w:ascii="Arial" w:hAnsi="Arial" w:cs="Arial"/>
                <w:sz w:val="20"/>
                <w:szCs w:val="20"/>
              </w:rPr>
              <w:t>000481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E4F1F" w14:textId="77777777" w:rsidR="00750452" w:rsidRDefault="00750452" w:rsidP="00457807">
            <w:pPr>
              <w:pStyle w:val="BodyA"/>
              <w:rPr>
                <w:rFonts w:ascii="Arial" w:hAnsi="Arial" w:cs="Arial"/>
                <w:sz w:val="20"/>
                <w:szCs w:val="20"/>
              </w:rPr>
            </w:pPr>
            <w:r>
              <w:rPr>
                <w:rFonts w:ascii="Arial" w:hAnsi="Arial" w:cs="Arial"/>
                <w:sz w:val="20"/>
                <w:szCs w:val="20"/>
              </w:rPr>
              <w:t>Westoning Village Hall – hall hire Inv PC0621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E38B3" w14:textId="77777777" w:rsidR="00750452" w:rsidRDefault="00750452" w:rsidP="00457807">
            <w:pPr>
              <w:pStyle w:val="BodyA"/>
              <w:jc w:val="right"/>
              <w:rPr>
                <w:rFonts w:ascii="Arial" w:hAnsi="Arial" w:cs="Arial"/>
                <w:sz w:val="20"/>
                <w:szCs w:val="20"/>
              </w:rPr>
            </w:pPr>
            <w:r>
              <w:rPr>
                <w:rFonts w:ascii="Arial" w:hAnsi="Arial" w:cs="Arial"/>
                <w:sz w:val="20"/>
                <w:szCs w:val="20"/>
              </w:rPr>
              <w:t>18.00</w:t>
            </w:r>
          </w:p>
        </w:tc>
      </w:tr>
      <w:tr w:rsidR="00750452" w:rsidRPr="00034B0D" w14:paraId="147E6ED8"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17BAA" w14:textId="592E8CA0" w:rsidR="00750452" w:rsidRDefault="00750452" w:rsidP="00457807">
            <w:pPr>
              <w:pStyle w:val="BodyA"/>
              <w:jc w:val="center"/>
              <w:rPr>
                <w:rFonts w:ascii="Arial" w:hAnsi="Arial" w:cs="Arial"/>
                <w:sz w:val="20"/>
                <w:szCs w:val="20"/>
              </w:rPr>
            </w:pPr>
            <w:r>
              <w:rPr>
                <w:rFonts w:ascii="Arial" w:hAnsi="Arial" w:cs="Arial"/>
                <w:sz w:val="20"/>
                <w:szCs w:val="20"/>
              </w:rPr>
              <w:t>000482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217F3" w14:textId="77777777" w:rsidR="00750452" w:rsidRDefault="00750452" w:rsidP="00457807">
            <w:pPr>
              <w:pStyle w:val="BodyA"/>
              <w:rPr>
                <w:rFonts w:ascii="Arial" w:hAnsi="Arial" w:cs="Arial"/>
                <w:sz w:val="20"/>
                <w:szCs w:val="20"/>
              </w:rPr>
            </w:pPr>
            <w:r>
              <w:rPr>
                <w:rFonts w:ascii="Arial" w:hAnsi="Arial" w:cs="Arial"/>
                <w:sz w:val="20"/>
                <w:szCs w:val="20"/>
              </w:rPr>
              <w:t>Barbara Osborne – payroll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DB464" w14:textId="77777777" w:rsidR="00750452" w:rsidRDefault="00750452" w:rsidP="00457807">
            <w:pPr>
              <w:pStyle w:val="BodyA"/>
              <w:jc w:val="right"/>
              <w:rPr>
                <w:rFonts w:ascii="Arial" w:hAnsi="Arial" w:cs="Arial"/>
                <w:sz w:val="20"/>
                <w:szCs w:val="20"/>
              </w:rPr>
            </w:pPr>
            <w:r>
              <w:rPr>
                <w:rFonts w:ascii="Arial" w:hAnsi="Arial" w:cs="Arial"/>
                <w:sz w:val="20"/>
                <w:szCs w:val="20"/>
              </w:rPr>
              <w:t>67.50</w:t>
            </w:r>
          </w:p>
        </w:tc>
      </w:tr>
      <w:tr w:rsidR="00750452" w:rsidRPr="00034B0D" w14:paraId="41F1259D"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F1A87" w14:textId="47E31059" w:rsidR="00750452" w:rsidRDefault="00750452" w:rsidP="00457807">
            <w:pPr>
              <w:pStyle w:val="BodyA"/>
              <w:jc w:val="center"/>
              <w:rPr>
                <w:rFonts w:ascii="Arial" w:hAnsi="Arial" w:cs="Arial"/>
                <w:sz w:val="20"/>
                <w:szCs w:val="20"/>
              </w:rPr>
            </w:pPr>
            <w:r>
              <w:rPr>
                <w:rFonts w:ascii="Arial" w:hAnsi="Arial" w:cs="Arial"/>
                <w:sz w:val="20"/>
                <w:szCs w:val="20"/>
              </w:rPr>
              <w:t>000483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98084" w14:textId="77777777" w:rsidR="00750452" w:rsidRDefault="00750452" w:rsidP="00457807">
            <w:pPr>
              <w:pStyle w:val="BodyA"/>
              <w:rPr>
                <w:rFonts w:ascii="Arial" w:hAnsi="Arial" w:cs="Arial"/>
                <w:sz w:val="20"/>
                <w:szCs w:val="20"/>
              </w:rPr>
            </w:pPr>
            <w:r>
              <w:rPr>
                <w:rFonts w:ascii="Arial" w:hAnsi="Arial" w:cs="Arial"/>
                <w:sz w:val="20"/>
                <w:szCs w:val="20"/>
              </w:rPr>
              <w:t>Air Ambulance – donation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408C4" w14:textId="77777777" w:rsidR="00750452" w:rsidRDefault="00750452" w:rsidP="00457807">
            <w:pPr>
              <w:pStyle w:val="BodyA"/>
              <w:jc w:val="right"/>
              <w:rPr>
                <w:rFonts w:ascii="Arial" w:hAnsi="Arial" w:cs="Arial"/>
                <w:sz w:val="20"/>
                <w:szCs w:val="20"/>
              </w:rPr>
            </w:pPr>
            <w:r>
              <w:rPr>
                <w:rFonts w:ascii="Arial" w:hAnsi="Arial" w:cs="Arial"/>
                <w:sz w:val="20"/>
                <w:szCs w:val="20"/>
              </w:rPr>
              <w:t>100.00</w:t>
            </w:r>
          </w:p>
        </w:tc>
      </w:tr>
      <w:tr w:rsidR="00750452" w:rsidRPr="00034B0D" w14:paraId="6374087C"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BE96" w14:textId="1446D984" w:rsidR="00750452" w:rsidRDefault="00750452" w:rsidP="00457807">
            <w:pPr>
              <w:pStyle w:val="BodyA"/>
              <w:jc w:val="center"/>
              <w:rPr>
                <w:rFonts w:ascii="Arial" w:hAnsi="Arial" w:cs="Arial"/>
                <w:sz w:val="20"/>
                <w:szCs w:val="20"/>
              </w:rPr>
            </w:pPr>
            <w:r>
              <w:rPr>
                <w:rFonts w:ascii="Arial" w:hAnsi="Arial" w:cs="Arial"/>
                <w:sz w:val="20"/>
                <w:szCs w:val="20"/>
              </w:rPr>
              <w:t>000484</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75D4" w14:textId="7F0F3AA0" w:rsidR="00750452" w:rsidRDefault="00750452" w:rsidP="00457807">
            <w:pPr>
              <w:pStyle w:val="BodyA"/>
              <w:rPr>
                <w:rFonts w:ascii="Arial" w:hAnsi="Arial" w:cs="Arial"/>
                <w:sz w:val="20"/>
                <w:szCs w:val="20"/>
              </w:rPr>
            </w:pPr>
            <w:r>
              <w:rPr>
                <w:rFonts w:ascii="Arial" w:hAnsi="Arial" w:cs="Arial"/>
                <w:sz w:val="20"/>
                <w:szCs w:val="20"/>
              </w:rPr>
              <w:t>E.on – electricity bill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C3117" w14:textId="5B7B4A34" w:rsidR="00750452" w:rsidRDefault="00750452" w:rsidP="00457807">
            <w:pPr>
              <w:pStyle w:val="BodyA"/>
              <w:jc w:val="right"/>
              <w:rPr>
                <w:rFonts w:ascii="Arial" w:hAnsi="Arial" w:cs="Arial"/>
                <w:sz w:val="20"/>
                <w:szCs w:val="20"/>
              </w:rPr>
            </w:pPr>
            <w:r>
              <w:rPr>
                <w:rFonts w:ascii="Arial" w:hAnsi="Arial" w:cs="Arial"/>
                <w:sz w:val="20"/>
                <w:szCs w:val="20"/>
              </w:rPr>
              <w:t>49.59</w:t>
            </w:r>
          </w:p>
        </w:tc>
      </w:tr>
      <w:tr w:rsidR="00750452" w:rsidRPr="00034B0D" w14:paraId="560677E7"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843E0" w14:textId="25067256" w:rsidR="00750452" w:rsidRDefault="00750452" w:rsidP="00457807">
            <w:pPr>
              <w:pStyle w:val="BodyA"/>
              <w:jc w:val="center"/>
              <w:rPr>
                <w:rFonts w:ascii="Arial" w:hAnsi="Arial" w:cs="Arial"/>
                <w:sz w:val="20"/>
                <w:szCs w:val="20"/>
              </w:rPr>
            </w:pPr>
            <w:r>
              <w:rPr>
                <w:rFonts w:ascii="Arial" w:hAnsi="Arial" w:cs="Arial"/>
                <w:sz w:val="20"/>
                <w:szCs w:val="20"/>
              </w:rPr>
              <w:t>000485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9315" w14:textId="0054E61A" w:rsidR="00750452" w:rsidRDefault="00750452" w:rsidP="00457807">
            <w:pPr>
              <w:pStyle w:val="BodyA"/>
              <w:rPr>
                <w:rFonts w:ascii="Arial" w:hAnsi="Arial" w:cs="Arial"/>
                <w:sz w:val="20"/>
                <w:szCs w:val="20"/>
              </w:rPr>
            </w:pPr>
            <w:r>
              <w:rPr>
                <w:rFonts w:ascii="Arial" w:hAnsi="Arial" w:cs="Arial"/>
                <w:sz w:val="20"/>
                <w:szCs w:val="20"/>
              </w:rPr>
              <w:t>Neil Gates – general maintenance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77AFF" w14:textId="4F24256C" w:rsidR="00750452" w:rsidRDefault="00750452" w:rsidP="00457807">
            <w:pPr>
              <w:pStyle w:val="BodyA"/>
              <w:jc w:val="right"/>
              <w:rPr>
                <w:rFonts w:ascii="Arial" w:hAnsi="Arial" w:cs="Arial"/>
                <w:sz w:val="20"/>
                <w:szCs w:val="20"/>
              </w:rPr>
            </w:pPr>
            <w:r>
              <w:rPr>
                <w:rFonts w:ascii="Arial" w:hAnsi="Arial" w:cs="Arial"/>
                <w:sz w:val="20"/>
                <w:szCs w:val="20"/>
              </w:rPr>
              <w:t>340.00</w:t>
            </w:r>
          </w:p>
        </w:tc>
      </w:tr>
      <w:tr w:rsidR="00750452" w:rsidRPr="00034B0D" w14:paraId="507A1CD7"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0BC72" w14:textId="2B1A0B46" w:rsidR="00750452" w:rsidRDefault="00750452" w:rsidP="00457807">
            <w:pPr>
              <w:pStyle w:val="BodyA"/>
              <w:jc w:val="center"/>
              <w:rPr>
                <w:rFonts w:ascii="Arial" w:hAnsi="Arial" w:cs="Arial"/>
                <w:sz w:val="20"/>
                <w:szCs w:val="20"/>
              </w:rPr>
            </w:pPr>
            <w:r>
              <w:rPr>
                <w:rFonts w:ascii="Arial" w:hAnsi="Arial" w:cs="Arial"/>
                <w:sz w:val="20"/>
                <w:szCs w:val="20"/>
              </w:rPr>
              <w:t>000486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A12DE" w14:textId="45716360" w:rsidR="00750452" w:rsidRDefault="00750452" w:rsidP="00457807">
            <w:pPr>
              <w:pStyle w:val="BodyA"/>
              <w:rPr>
                <w:rFonts w:ascii="Arial" w:hAnsi="Arial" w:cs="Arial"/>
                <w:sz w:val="20"/>
                <w:szCs w:val="20"/>
              </w:rPr>
            </w:pPr>
            <w:r>
              <w:rPr>
                <w:rFonts w:ascii="Arial" w:hAnsi="Arial" w:cs="Arial"/>
                <w:sz w:val="20"/>
                <w:szCs w:val="20"/>
              </w:rPr>
              <w:t>A Rayment – reimburse for planters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2A3FE" w14:textId="7D841508" w:rsidR="00750452" w:rsidRDefault="00750452" w:rsidP="00457807">
            <w:pPr>
              <w:pStyle w:val="BodyA"/>
              <w:jc w:val="right"/>
              <w:rPr>
                <w:rFonts w:ascii="Arial" w:hAnsi="Arial" w:cs="Arial"/>
                <w:sz w:val="20"/>
                <w:szCs w:val="20"/>
              </w:rPr>
            </w:pPr>
            <w:r>
              <w:rPr>
                <w:rFonts w:ascii="Arial" w:hAnsi="Arial" w:cs="Arial"/>
                <w:sz w:val="20"/>
                <w:szCs w:val="20"/>
              </w:rPr>
              <w:t>1,530.00</w:t>
            </w:r>
          </w:p>
        </w:tc>
      </w:tr>
      <w:tr w:rsidR="00750452" w:rsidRPr="00034B0D" w14:paraId="3DAF0730" w14:textId="77777777" w:rsidTr="00A0190E">
        <w:trPr>
          <w:trHeight w:val="24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CCCC7" w14:textId="77777777" w:rsidR="00750452" w:rsidRPr="00034B0D" w:rsidRDefault="00750452" w:rsidP="00457807">
            <w:pPr>
              <w:rPr>
                <w:rFonts w:ascii="Arial" w:hAnsi="Arial" w:cs="Arial"/>
                <w:sz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8D8D7" w14:textId="77777777" w:rsidR="00750452" w:rsidRPr="00034B0D" w:rsidRDefault="00750452" w:rsidP="00457807">
            <w:pPr>
              <w:pStyle w:val="BodyA"/>
              <w:rPr>
                <w:rFonts w:ascii="Arial" w:hAnsi="Arial" w:cs="Arial"/>
                <w:sz w:val="20"/>
                <w:szCs w:val="20"/>
              </w:rPr>
            </w:pPr>
            <w:r w:rsidRPr="00034B0D">
              <w:rPr>
                <w:rFonts w:ascii="Arial" w:hAnsi="Arial" w:cs="Arial"/>
                <w:b/>
                <w:bCs/>
                <w:sz w:val="20"/>
                <w:szCs w:val="20"/>
              </w:rPr>
              <w:t>TOTAL</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39530" w14:textId="306B3A93" w:rsidR="00750452" w:rsidRPr="00EA5C2E" w:rsidRDefault="00750452" w:rsidP="00457807">
            <w:pPr>
              <w:pStyle w:val="BodyA"/>
              <w:jc w:val="right"/>
              <w:rPr>
                <w:rFonts w:ascii="Arial" w:hAnsi="Arial" w:cs="Arial"/>
                <w:b/>
                <w:bCs/>
                <w:sz w:val="20"/>
                <w:szCs w:val="20"/>
              </w:rPr>
            </w:pPr>
            <w:r w:rsidRPr="00EA5C2E">
              <w:rPr>
                <w:rFonts w:ascii="Arial" w:hAnsi="Arial" w:cs="Arial"/>
                <w:b/>
                <w:bCs/>
                <w:sz w:val="20"/>
                <w:szCs w:val="20"/>
              </w:rPr>
              <w:t>4,418.58</w:t>
            </w:r>
          </w:p>
        </w:tc>
      </w:tr>
    </w:tbl>
    <w:p w14:paraId="7EB3917A" w14:textId="77777777" w:rsidR="00750452" w:rsidRPr="00034B0D" w:rsidRDefault="00750452" w:rsidP="00750452">
      <w:pPr>
        <w:pStyle w:val="BodyA"/>
        <w:widowControl w:val="0"/>
        <w:ind w:left="108" w:hanging="108"/>
        <w:rPr>
          <w:rFonts w:ascii="Arial" w:eastAsia="Arial" w:hAnsi="Arial" w:cs="Arial"/>
          <w:sz w:val="20"/>
          <w:szCs w:val="20"/>
        </w:rPr>
      </w:pPr>
    </w:p>
    <w:p w14:paraId="4F1ED0F7" w14:textId="6C436121" w:rsidR="00750452" w:rsidRDefault="00750452" w:rsidP="00CC5D6A">
      <w:pPr>
        <w:pStyle w:val="BodyA"/>
        <w:ind w:left="1440" w:hanging="720"/>
        <w:rPr>
          <w:sz w:val="20"/>
          <w:szCs w:val="20"/>
          <w:lang w:val="en-US"/>
        </w:rPr>
      </w:pPr>
    </w:p>
    <w:p w14:paraId="0252AC0D" w14:textId="3D526B37" w:rsidR="00CC5D6A" w:rsidRDefault="00CC5D6A" w:rsidP="00CC5D6A">
      <w:pPr>
        <w:pStyle w:val="BodyA"/>
        <w:ind w:left="720"/>
        <w:rPr>
          <w:sz w:val="20"/>
          <w:szCs w:val="20"/>
        </w:rPr>
      </w:pPr>
      <w:r>
        <w:rPr>
          <w:sz w:val="20"/>
          <w:szCs w:val="20"/>
          <w:lang w:val="en-US"/>
        </w:rPr>
        <w:t>74</w:t>
      </w:r>
      <w:r w:rsidR="00031ECF">
        <w:rPr>
          <w:sz w:val="20"/>
          <w:szCs w:val="20"/>
          <w:lang w:val="en-US"/>
        </w:rPr>
        <w:t>91</w:t>
      </w:r>
      <w:r>
        <w:rPr>
          <w:sz w:val="20"/>
          <w:szCs w:val="20"/>
          <w:lang w:val="en-US"/>
        </w:rPr>
        <w:t>.3</w:t>
      </w:r>
      <w:r>
        <w:rPr>
          <w:sz w:val="20"/>
          <w:szCs w:val="20"/>
          <w:lang w:val="en-US"/>
        </w:rPr>
        <w:tab/>
        <w:t>Other finance matters:</w:t>
      </w:r>
    </w:p>
    <w:p w14:paraId="0AC992CC" w14:textId="61E565C1" w:rsidR="00CC5D6A" w:rsidRDefault="00CC5D6A" w:rsidP="00CC5D6A">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74</w:t>
      </w:r>
      <w:r w:rsidR="00031ECF">
        <w:rPr>
          <w:rFonts w:ascii="Arial" w:eastAsia="Arial" w:hAnsi="Arial" w:cs="Arial"/>
          <w:sz w:val="20"/>
          <w:szCs w:val="20"/>
        </w:rPr>
        <w:t>91</w:t>
      </w:r>
      <w:r>
        <w:rPr>
          <w:rFonts w:ascii="Arial" w:eastAsia="Arial" w:hAnsi="Arial" w:cs="Arial"/>
          <w:sz w:val="20"/>
          <w:szCs w:val="20"/>
        </w:rPr>
        <w:t>.3.</w:t>
      </w:r>
      <w:r w:rsidR="00F31D9D">
        <w:rPr>
          <w:rFonts w:ascii="Arial" w:eastAsia="Arial" w:hAnsi="Arial" w:cs="Arial"/>
          <w:sz w:val="20"/>
          <w:szCs w:val="20"/>
        </w:rPr>
        <w:t>1</w:t>
      </w:r>
      <w:r>
        <w:rPr>
          <w:rFonts w:ascii="Arial" w:eastAsia="Arial" w:hAnsi="Arial" w:cs="Arial"/>
          <w:sz w:val="20"/>
          <w:szCs w:val="20"/>
        </w:rPr>
        <w:tab/>
        <w:t>VAT</w:t>
      </w:r>
    </w:p>
    <w:p w14:paraId="77B0E39A" w14:textId="77777777" w:rsidR="00031ECF" w:rsidRDefault="006005B3" w:rsidP="00CC5D6A">
      <w:pPr>
        <w:pStyle w:val="Body"/>
        <w:ind w:left="2880"/>
        <w:rPr>
          <w:rFonts w:ascii="Arial" w:hAnsi="Arial"/>
          <w:sz w:val="20"/>
          <w:szCs w:val="20"/>
        </w:rPr>
      </w:pPr>
      <w:r>
        <w:rPr>
          <w:rFonts w:ascii="Arial" w:hAnsi="Arial"/>
          <w:sz w:val="20"/>
          <w:szCs w:val="20"/>
        </w:rPr>
        <w:t xml:space="preserve">The Clerk said that </w:t>
      </w:r>
      <w:r w:rsidR="00031ECF">
        <w:rPr>
          <w:rFonts w:ascii="Arial" w:hAnsi="Arial"/>
          <w:sz w:val="20"/>
          <w:szCs w:val="20"/>
        </w:rPr>
        <w:t>she is still awaiting a response from HMRC.</w:t>
      </w:r>
    </w:p>
    <w:p w14:paraId="0BD3466B" w14:textId="178A93E1" w:rsidR="00AC5E3C" w:rsidRDefault="00AC5E3C" w:rsidP="00CC5D6A">
      <w:pPr>
        <w:pStyle w:val="Body"/>
        <w:ind w:left="2880"/>
        <w:rPr>
          <w:rFonts w:ascii="Arial" w:hAnsi="Arial"/>
          <w:sz w:val="20"/>
          <w:szCs w:val="20"/>
        </w:rPr>
      </w:pPr>
    </w:p>
    <w:p w14:paraId="3A57E09A" w14:textId="585040D2" w:rsidR="00ED5F13" w:rsidRDefault="00ED5F13" w:rsidP="00CC5D6A">
      <w:pPr>
        <w:pStyle w:val="Body"/>
        <w:ind w:left="2880"/>
        <w:rPr>
          <w:rFonts w:ascii="Arial" w:hAnsi="Arial"/>
          <w:sz w:val="20"/>
          <w:szCs w:val="20"/>
        </w:rPr>
      </w:pPr>
    </w:p>
    <w:p w14:paraId="19D3A011" w14:textId="66B0759A" w:rsidR="00ED5F13" w:rsidRDefault="00ED5F13" w:rsidP="00CC5D6A">
      <w:pPr>
        <w:pStyle w:val="Body"/>
        <w:ind w:left="2880"/>
        <w:rPr>
          <w:rFonts w:ascii="Arial" w:hAnsi="Arial"/>
          <w:sz w:val="20"/>
          <w:szCs w:val="20"/>
        </w:rPr>
      </w:pPr>
    </w:p>
    <w:p w14:paraId="1A9C9573" w14:textId="77777777" w:rsidR="00ED5F13" w:rsidRDefault="00ED5F13" w:rsidP="00CC5D6A">
      <w:pPr>
        <w:pStyle w:val="Body"/>
        <w:ind w:left="2880"/>
        <w:rPr>
          <w:rFonts w:ascii="Arial" w:hAnsi="Arial"/>
          <w:sz w:val="20"/>
          <w:szCs w:val="20"/>
        </w:rPr>
      </w:pPr>
    </w:p>
    <w:p w14:paraId="5815BD6E" w14:textId="4710A815" w:rsidR="00CC5D6A" w:rsidRDefault="00CC5D6A" w:rsidP="00CC5D6A">
      <w:pPr>
        <w:pStyle w:val="BodyA"/>
        <w:ind w:left="2160" w:hanging="720"/>
        <w:rPr>
          <w:sz w:val="20"/>
          <w:szCs w:val="20"/>
        </w:rPr>
      </w:pPr>
      <w:r>
        <w:rPr>
          <w:sz w:val="20"/>
          <w:szCs w:val="20"/>
          <w:lang w:val="en-US"/>
        </w:rPr>
        <w:lastRenderedPageBreak/>
        <w:t>74</w:t>
      </w:r>
      <w:r w:rsidR="00031ECF">
        <w:rPr>
          <w:sz w:val="20"/>
          <w:szCs w:val="20"/>
          <w:lang w:val="en-US"/>
        </w:rPr>
        <w:t>91</w:t>
      </w:r>
      <w:r>
        <w:rPr>
          <w:sz w:val="20"/>
          <w:szCs w:val="20"/>
          <w:lang w:val="en-US"/>
        </w:rPr>
        <w:t>.3.</w:t>
      </w:r>
      <w:r w:rsidR="00031ECF">
        <w:rPr>
          <w:sz w:val="20"/>
          <w:szCs w:val="20"/>
          <w:lang w:val="en-US"/>
        </w:rPr>
        <w:t>2</w:t>
      </w:r>
      <w:r>
        <w:rPr>
          <w:sz w:val="20"/>
          <w:szCs w:val="20"/>
          <w:lang w:val="en-US"/>
        </w:rPr>
        <w:tab/>
        <w:t>Review of 2021/22 budget</w:t>
      </w:r>
    </w:p>
    <w:p w14:paraId="151ED3A8" w14:textId="77777777" w:rsidR="00031ECF" w:rsidRDefault="00CC5D6A" w:rsidP="00CC5D6A">
      <w:pPr>
        <w:pStyle w:val="BodyA"/>
        <w:ind w:left="2160" w:hanging="720"/>
        <w:rPr>
          <w:sz w:val="20"/>
          <w:szCs w:val="20"/>
        </w:rPr>
      </w:pPr>
      <w:r>
        <w:rPr>
          <w:sz w:val="20"/>
          <w:szCs w:val="20"/>
        </w:rPr>
        <w:tab/>
      </w:r>
      <w:r w:rsidR="00156399">
        <w:rPr>
          <w:sz w:val="20"/>
          <w:szCs w:val="20"/>
        </w:rPr>
        <w:tab/>
      </w:r>
      <w:r w:rsidR="00031ECF">
        <w:rPr>
          <w:sz w:val="20"/>
          <w:szCs w:val="20"/>
        </w:rPr>
        <w:t>The Clerk to update ‘projects’ in the monthly accounts and circulate.</w:t>
      </w:r>
    </w:p>
    <w:p w14:paraId="5DA13AEE" w14:textId="77777777" w:rsidR="00031ECF" w:rsidRDefault="00031ECF" w:rsidP="00CC5D6A">
      <w:pPr>
        <w:pStyle w:val="BodyA"/>
        <w:ind w:left="2160" w:hanging="720"/>
        <w:rPr>
          <w:sz w:val="20"/>
          <w:szCs w:val="20"/>
        </w:rPr>
      </w:pPr>
    </w:p>
    <w:p w14:paraId="43D79E87" w14:textId="7E956B66" w:rsidR="00CC5D6A" w:rsidRDefault="00CC5D6A" w:rsidP="00CC5D6A">
      <w:pPr>
        <w:pStyle w:val="BodyA"/>
        <w:rPr>
          <w:b/>
          <w:bCs/>
          <w:sz w:val="20"/>
          <w:szCs w:val="20"/>
        </w:rPr>
      </w:pPr>
      <w:r>
        <w:rPr>
          <w:b/>
          <w:bCs/>
          <w:sz w:val="20"/>
          <w:szCs w:val="20"/>
          <w:lang w:val="en-US"/>
        </w:rPr>
        <w:t>74</w:t>
      </w:r>
      <w:r w:rsidR="00031ECF">
        <w:rPr>
          <w:b/>
          <w:bCs/>
          <w:sz w:val="20"/>
          <w:szCs w:val="20"/>
          <w:lang w:val="en-US"/>
        </w:rPr>
        <w:t>92</w:t>
      </w:r>
      <w:r>
        <w:rPr>
          <w:b/>
          <w:bCs/>
          <w:sz w:val="20"/>
          <w:szCs w:val="20"/>
          <w:lang w:val="en-US"/>
        </w:rPr>
        <w:tab/>
        <w:t>Highways</w:t>
      </w:r>
    </w:p>
    <w:p w14:paraId="6D6E920D" w14:textId="057B8D46" w:rsidR="005350E2" w:rsidRDefault="00414C58" w:rsidP="007F77FA">
      <w:pPr>
        <w:pStyle w:val="BodyA"/>
        <w:ind w:firstLine="720"/>
        <w:rPr>
          <w:rFonts w:ascii="Arial" w:hAnsi="Arial"/>
          <w:color w:val="000000" w:themeColor="text1"/>
          <w:sz w:val="20"/>
          <w:szCs w:val="20"/>
        </w:rPr>
      </w:pPr>
      <w:r>
        <w:rPr>
          <w:rFonts w:ascii="Arial" w:hAnsi="Arial"/>
          <w:sz w:val="20"/>
          <w:szCs w:val="20"/>
        </w:rPr>
        <w:t>74</w:t>
      </w:r>
      <w:r w:rsidR="0040334C">
        <w:rPr>
          <w:rFonts w:ascii="Arial" w:hAnsi="Arial"/>
          <w:sz w:val="20"/>
          <w:szCs w:val="20"/>
        </w:rPr>
        <w:t>92.1</w:t>
      </w:r>
      <w:r w:rsidR="0040334C">
        <w:rPr>
          <w:rFonts w:ascii="Arial" w:hAnsi="Arial"/>
          <w:sz w:val="20"/>
          <w:szCs w:val="20"/>
        </w:rPr>
        <w:tab/>
      </w:r>
      <w:r w:rsidR="007F77FA">
        <w:rPr>
          <w:rFonts w:ascii="Arial" w:hAnsi="Arial"/>
          <w:sz w:val="20"/>
          <w:szCs w:val="20"/>
        </w:rPr>
        <w:t xml:space="preserve">Village </w:t>
      </w:r>
      <w:r w:rsidR="007F77FA" w:rsidRPr="00C969CB">
        <w:rPr>
          <w:rFonts w:ascii="Arial" w:hAnsi="Arial"/>
          <w:color w:val="000000" w:themeColor="text1"/>
          <w:sz w:val="20"/>
          <w:szCs w:val="20"/>
        </w:rPr>
        <w:t>Walk</w:t>
      </w:r>
      <w:r w:rsidR="0040334C">
        <w:rPr>
          <w:rFonts w:ascii="Arial" w:hAnsi="Arial"/>
          <w:color w:val="000000" w:themeColor="text1"/>
          <w:sz w:val="20"/>
          <w:szCs w:val="20"/>
        </w:rPr>
        <w:t xml:space="preserve"> - </w:t>
      </w:r>
      <w:r w:rsidR="0040334C">
        <w:rPr>
          <w:rFonts w:ascii="Arial" w:hAnsi="Arial"/>
          <w:sz w:val="20"/>
          <w:szCs w:val="20"/>
        </w:rPr>
        <w:t>potholes and other faults/issues</w:t>
      </w:r>
    </w:p>
    <w:p w14:paraId="65BF1AB3" w14:textId="71A994E9" w:rsidR="0040334C" w:rsidRDefault="009F7F9B" w:rsidP="0040334C">
      <w:pPr>
        <w:pStyle w:val="BodyA"/>
        <w:ind w:left="1440"/>
        <w:rPr>
          <w:rFonts w:ascii="Arial" w:hAnsi="Arial"/>
          <w:color w:val="000000" w:themeColor="text1"/>
          <w:sz w:val="20"/>
          <w:szCs w:val="20"/>
        </w:rPr>
      </w:pPr>
      <w:r>
        <w:rPr>
          <w:rFonts w:ascii="Arial" w:hAnsi="Arial"/>
          <w:color w:val="000000" w:themeColor="text1"/>
          <w:sz w:val="20"/>
          <w:szCs w:val="20"/>
        </w:rPr>
        <w:t xml:space="preserve">The village walk </w:t>
      </w:r>
      <w:r w:rsidR="0040334C">
        <w:rPr>
          <w:rFonts w:ascii="Arial" w:hAnsi="Arial"/>
          <w:color w:val="000000" w:themeColor="text1"/>
          <w:sz w:val="20"/>
          <w:szCs w:val="20"/>
        </w:rPr>
        <w:t xml:space="preserve">was held on </w:t>
      </w:r>
      <w:r>
        <w:rPr>
          <w:rFonts w:ascii="Arial" w:hAnsi="Arial"/>
          <w:color w:val="000000" w:themeColor="text1"/>
          <w:sz w:val="20"/>
          <w:szCs w:val="20"/>
        </w:rPr>
        <w:t>Monday 12</w:t>
      </w:r>
      <w:r w:rsidRPr="009F7F9B">
        <w:rPr>
          <w:rFonts w:ascii="Arial" w:hAnsi="Arial"/>
          <w:color w:val="000000" w:themeColor="text1"/>
          <w:sz w:val="20"/>
          <w:szCs w:val="20"/>
          <w:vertAlign w:val="superscript"/>
        </w:rPr>
        <w:t>th</w:t>
      </w:r>
      <w:r>
        <w:rPr>
          <w:rFonts w:ascii="Arial" w:hAnsi="Arial"/>
          <w:color w:val="000000" w:themeColor="text1"/>
          <w:sz w:val="20"/>
          <w:szCs w:val="20"/>
        </w:rPr>
        <w:t xml:space="preserve"> July</w:t>
      </w:r>
      <w:r w:rsidR="0040334C">
        <w:rPr>
          <w:rFonts w:ascii="Arial" w:hAnsi="Arial"/>
          <w:color w:val="000000" w:themeColor="text1"/>
          <w:sz w:val="20"/>
          <w:szCs w:val="20"/>
        </w:rPr>
        <w:t>.  The Chairman to circulate the report from the walk and the Clerk to report any faults to CBC.                   (</w:t>
      </w:r>
      <w:r w:rsidR="0040334C" w:rsidRPr="0040334C">
        <w:rPr>
          <w:rFonts w:ascii="Arial" w:hAnsi="Arial"/>
          <w:b/>
          <w:bCs/>
          <w:color w:val="000000" w:themeColor="text1"/>
          <w:sz w:val="20"/>
          <w:szCs w:val="20"/>
        </w:rPr>
        <w:t>Action Chairman/Clerk</w:t>
      </w:r>
      <w:r w:rsidR="0040334C">
        <w:rPr>
          <w:rFonts w:ascii="Arial" w:hAnsi="Arial"/>
          <w:color w:val="000000" w:themeColor="text1"/>
          <w:sz w:val="20"/>
          <w:szCs w:val="20"/>
        </w:rPr>
        <w:t>)</w:t>
      </w:r>
    </w:p>
    <w:p w14:paraId="3D00A970" w14:textId="77777777" w:rsidR="0040334C" w:rsidRDefault="0040334C" w:rsidP="005350E2">
      <w:pPr>
        <w:pStyle w:val="BodyA"/>
        <w:ind w:left="720" w:firstLine="720"/>
        <w:rPr>
          <w:rFonts w:ascii="Arial" w:hAnsi="Arial"/>
          <w:color w:val="000000" w:themeColor="text1"/>
          <w:sz w:val="20"/>
          <w:szCs w:val="20"/>
        </w:rPr>
      </w:pPr>
    </w:p>
    <w:p w14:paraId="5DA7ECEB" w14:textId="2B5A5BB9" w:rsidR="007F77FA" w:rsidRDefault="00414C58" w:rsidP="007F77FA">
      <w:pPr>
        <w:ind w:firstLine="720"/>
        <w:jc w:val="both"/>
        <w:rPr>
          <w:rFonts w:ascii="Arial" w:hAnsi="Arial" w:cs="Arial"/>
          <w:sz w:val="20"/>
        </w:rPr>
      </w:pPr>
      <w:r>
        <w:rPr>
          <w:rFonts w:ascii="Arial" w:hAnsi="Arial" w:cs="Arial"/>
          <w:sz w:val="20"/>
        </w:rPr>
        <w:t>74</w:t>
      </w:r>
      <w:r w:rsidR="0040334C">
        <w:rPr>
          <w:rFonts w:ascii="Arial" w:hAnsi="Arial" w:cs="Arial"/>
          <w:sz w:val="20"/>
        </w:rPr>
        <w:t>92.2</w:t>
      </w:r>
      <w:r>
        <w:rPr>
          <w:rFonts w:ascii="Arial" w:hAnsi="Arial" w:cs="Arial"/>
          <w:sz w:val="20"/>
        </w:rPr>
        <w:tab/>
      </w:r>
      <w:r w:rsidR="007F77FA">
        <w:rPr>
          <w:rFonts w:ascii="Arial" w:hAnsi="Arial" w:cs="Arial"/>
          <w:sz w:val="20"/>
        </w:rPr>
        <w:t>Traffic Management/Parking Control</w:t>
      </w:r>
    </w:p>
    <w:p w14:paraId="2CEC2DE7" w14:textId="77777777" w:rsidR="0040334C" w:rsidRDefault="00414C58" w:rsidP="007F77FA">
      <w:pPr>
        <w:ind w:firstLine="720"/>
        <w:jc w:val="both"/>
        <w:rPr>
          <w:rFonts w:ascii="Arial" w:hAnsi="Arial" w:cs="Arial"/>
          <w:sz w:val="20"/>
        </w:rPr>
      </w:pPr>
      <w:r>
        <w:rPr>
          <w:rFonts w:ascii="Arial" w:hAnsi="Arial" w:cs="Arial"/>
          <w:sz w:val="20"/>
        </w:rPr>
        <w:tab/>
      </w:r>
      <w:r w:rsidR="0040334C">
        <w:rPr>
          <w:rFonts w:ascii="Arial" w:hAnsi="Arial" w:cs="Arial"/>
          <w:sz w:val="20"/>
        </w:rPr>
        <w:t>Nothing to report.</w:t>
      </w:r>
    </w:p>
    <w:p w14:paraId="7AF9E0D5" w14:textId="77777777" w:rsidR="00414C58" w:rsidRDefault="00414C58" w:rsidP="007F77FA">
      <w:pPr>
        <w:ind w:firstLine="720"/>
        <w:jc w:val="both"/>
        <w:rPr>
          <w:rFonts w:ascii="Arial" w:hAnsi="Arial" w:cs="Arial"/>
          <w:sz w:val="20"/>
        </w:rPr>
      </w:pPr>
    </w:p>
    <w:p w14:paraId="0E38D5C1" w14:textId="6DE683FE" w:rsidR="007F77FA" w:rsidRDefault="00545667" w:rsidP="00545667">
      <w:pPr>
        <w:ind w:firstLine="720"/>
        <w:rPr>
          <w:rFonts w:ascii="Arial" w:hAnsi="Arial" w:cs="Arial"/>
          <w:sz w:val="20"/>
        </w:rPr>
      </w:pPr>
      <w:r>
        <w:rPr>
          <w:rFonts w:ascii="Arial" w:hAnsi="Arial" w:cs="Arial"/>
          <w:sz w:val="20"/>
        </w:rPr>
        <w:t>7</w:t>
      </w:r>
      <w:r w:rsidR="00EA6C31">
        <w:rPr>
          <w:rFonts w:ascii="Arial" w:hAnsi="Arial" w:cs="Arial"/>
          <w:sz w:val="20"/>
        </w:rPr>
        <w:t>4</w:t>
      </w:r>
      <w:r w:rsidR="0040334C">
        <w:rPr>
          <w:rFonts w:ascii="Arial" w:hAnsi="Arial" w:cs="Arial"/>
          <w:sz w:val="20"/>
        </w:rPr>
        <w:t>92.3</w:t>
      </w:r>
      <w:r>
        <w:rPr>
          <w:rFonts w:ascii="Arial" w:hAnsi="Arial" w:cs="Arial"/>
          <w:sz w:val="20"/>
        </w:rPr>
        <w:tab/>
      </w:r>
      <w:r w:rsidR="007F77FA">
        <w:rPr>
          <w:rFonts w:ascii="Arial" w:hAnsi="Arial" w:cs="Arial"/>
          <w:sz w:val="20"/>
        </w:rPr>
        <w:t>Traffic calming measures – top of Church Road</w:t>
      </w:r>
    </w:p>
    <w:p w14:paraId="4558D681" w14:textId="127C9989" w:rsidR="0040334C" w:rsidRDefault="0040334C" w:rsidP="0040334C">
      <w:pPr>
        <w:ind w:left="1440"/>
        <w:jc w:val="both"/>
        <w:rPr>
          <w:rFonts w:ascii="Arial" w:hAnsi="Arial" w:cs="Arial"/>
          <w:sz w:val="20"/>
        </w:rPr>
      </w:pPr>
      <w:r>
        <w:rPr>
          <w:rFonts w:ascii="Arial" w:hAnsi="Arial" w:cs="Arial"/>
          <w:sz w:val="20"/>
        </w:rPr>
        <w:t>The Chairman said that parking in the area has become a great problem and yellow road lines are needed.</w:t>
      </w:r>
    </w:p>
    <w:p w14:paraId="6D09227A" w14:textId="77777777" w:rsidR="0040334C" w:rsidRDefault="0040334C" w:rsidP="009405ED">
      <w:pPr>
        <w:ind w:firstLine="720"/>
        <w:jc w:val="both"/>
        <w:rPr>
          <w:rFonts w:ascii="Arial" w:hAnsi="Arial" w:cs="Arial"/>
          <w:sz w:val="20"/>
        </w:rPr>
      </w:pPr>
    </w:p>
    <w:p w14:paraId="32FE92BA" w14:textId="59748A37" w:rsidR="00FE07DC" w:rsidRDefault="00FE07DC" w:rsidP="00FE07DC">
      <w:pPr>
        <w:pStyle w:val="BodyA"/>
        <w:ind w:firstLine="720"/>
        <w:rPr>
          <w:rFonts w:ascii="Arial" w:eastAsia="Arial" w:hAnsi="Arial" w:cs="Arial"/>
          <w:sz w:val="20"/>
          <w:szCs w:val="20"/>
        </w:rPr>
      </w:pPr>
      <w:r>
        <w:rPr>
          <w:rFonts w:ascii="Arial" w:eastAsia="Arial" w:hAnsi="Arial" w:cs="Arial"/>
          <w:sz w:val="20"/>
          <w:szCs w:val="20"/>
        </w:rPr>
        <w:t>74</w:t>
      </w:r>
      <w:r w:rsidR="001C2342">
        <w:rPr>
          <w:rFonts w:ascii="Arial" w:eastAsia="Arial" w:hAnsi="Arial" w:cs="Arial"/>
          <w:sz w:val="20"/>
          <w:szCs w:val="20"/>
        </w:rPr>
        <w:t>92.4</w:t>
      </w:r>
      <w:r w:rsidRPr="00D84740">
        <w:rPr>
          <w:rFonts w:ascii="Arial" w:eastAsia="Arial" w:hAnsi="Arial" w:cs="Arial"/>
          <w:sz w:val="20"/>
          <w:szCs w:val="20"/>
        </w:rPr>
        <w:tab/>
        <w:t>C107 – formal request for 40mph limit on grounds of traffic and road safety</w:t>
      </w:r>
    </w:p>
    <w:p w14:paraId="09B7E401" w14:textId="4BAA0673" w:rsidR="001C2342" w:rsidRDefault="001C2342" w:rsidP="00FE07DC">
      <w:pPr>
        <w:pStyle w:val="BodyA"/>
        <w:ind w:left="1440"/>
        <w:rPr>
          <w:sz w:val="20"/>
          <w:szCs w:val="20"/>
          <w:lang w:val="en-US"/>
        </w:rPr>
      </w:pPr>
      <w:r>
        <w:rPr>
          <w:sz w:val="20"/>
          <w:szCs w:val="20"/>
          <w:lang w:val="en-US"/>
        </w:rPr>
        <w:t xml:space="preserve">See Public Participation.  </w:t>
      </w:r>
      <w:r w:rsidR="00FE07DC">
        <w:rPr>
          <w:sz w:val="20"/>
          <w:szCs w:val="20"/>
          <w:lang w:val="en-US"/>
        </w:rPr>
        <w:t xml:space="preserve">Cllr Nethersole said that </w:t>
      </w:r>
      <w:r>
        <w:rPr>
          <w:sz w:val="20"/>
          <w:szCs w:val="20"/>
          <w:lang w:val="en-US"/>
        </w:rPr>
        <w:t>the Police are aware of the problem but they are unable to stay and monitor speeding vehicles and will only be able to monitor when passing by.</w:t>
      </w:r>
    </w:p>
    <w:p w14:paraId="4EA275BD" w14:textId="498BB524" w:rsidR="001C2342" w:rsidRDefault="001C2342" w:rsidP="00FE07DC">
      <w:pPr>
        <w:pStyle w:val="BodyA"/>
        <w:ind w:left="1440"/>
        <w:rPr>
          <w:sz w:val="20"/>
          <w:szCs w:val="20"/>
          <w:lang w:val="en-US"/>
        </w:rPr>
      </w:pPr>
    </w:p>
    <w:p w14:paraId="0FB10BFC" w14:textId="4BA53A47" w:rsidR="001C2342" w:rsidRDefault="006A23F3" w:rsidP="00FE07DC">
      <w:pPr>
        <w:pStyle w:val="BodyA"/>
        <w:ind w:left="1440"/>
        <w:rPr>
          <w:sz w:val="20"/>
          <w:szCs w:val="20"/>
          <w:lang w:val="en-US"/>
        </w:rPr>
      </w:pPr>
      <w:r>
        <w:rPr>
          <w:sz w:val="20"/>
          <w:szCs w:val="20"/>
          <w:lang w:val="en-US"/>
        </w:rPr>
        <w:t>The Parish Council resolved that they would like a 40mph limit to be placed on the C107 and the Chairman agreed to draft a letter to CBC with this request.               (</w:t>
      </w:r>
      <w:r w:rsidRPr="006A23F3">
        <w:rPr>
          <w:b/>
          <w:bCs/>
          <w:sz w:val="20"/>
          <w:szCs w:val="20"/>
          <w:lang w:val="en-US"/>
        </w:rPr>
        <w:t>Action Chairman</w:t>
      </w:r>
      <w:r>
        <w:rPr>
          <w:sz w:val="20"/>
          <w:szCs w:val="20"/>
          <w:lang w:val="en-US"/>
        </w:rPr>
        <w:t>)</w:t>
      </w:r>
    </w:p>
    <w:p w14:paraId="631EC560" w14:textId="77777777" w:rsidR="00773BB1" w:rsidRDefault="00773BB1" w:rsidP="00FE07DC">
      <w:pPr>
        <w:pStyle w:val="BodyA"/>
        <w:ind w:left="1440"/>
        <w:rPr>
          <w:sz w:val="20"/>
          <w:szCs w:val="20"/>
          <w:lang w:val="en-US"/>
        </w:rPr>
      </w:pPr>
    </w:p>
    <w:p w14:paraId="7E792B86" w14:textId="113CB30E" w:rsidR="00CC5D6A" w:rsidRDefault="00CC5D6A" w:rsidP="00A76B57">
      <w:pPr>
        <w:pStyle w:val="BodyA"/>
        <w:rPr>
          <w:b/>
          <w:bCs/>
          <w:sz w:val="20"/>
          <w:szCs w:val="20"/>
        </w:rPr>
      </w:pPr>
      <w:r>
        <w:rPr>
          <w:b/>
          <w:bCs/>
          <w:sz w:val="20"/>
          <w:szCs w:val="20"/>
          <w:lang w:val="en-US"/>
        </w:rPr>
        <w:t>74</w:t>
      </w:r>
      <w:r w:rsidR="000C0466">
        <w:rPr>
          <w:b/>
          <w:bCs/>
          <w:sz w:val="20"/>
          <w:szCs w:val="20"/>
          <w:lang w:val="en-US"/>
        </w:rPr>
        <w:t>93</w:t>
      </w:r>
      <w:r>
        <w:rPr>
          <w:b/>
          <w:bCs/>
          <w:sz w:val="20"/>
          <w:szCs w:val="20"/>
          <w:lang w:val="en-US"/>
        </w:rPr>
        <w:tab/>
        <w:t>Recreation Ground</w:t>
      </w:r>
    </w:p>
    <w:p w14:paraId="7E53CC4B" w14:textId="603A8C66"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w:t>
      </w:r>
      <w:r w:rsidR="000C0466">
        <w:rPr>
          <w:rFonts w:ascii="Arial" w:eastAsia="Arial" w:hAnsi="Arial" w:cs="Arial"/>
          <w:sz w:val="20"/>
          <w:szCs w:val="20"/>
        </w:rPr>
        <w:t>93</w:t>
      </w:r>
      <w:r>
        <w:rPr>
          <w:rFonts w:ascii="Arial" w:eastAsia="Arial" w:hAnsi="Arial" w:cs="Arial"/>
          <w:sz w:val="20"/>
          <w:szCs w:val="20"/>
        </w:rPr>
        <w:t>.</w:t>
      </w:r>
      <w:r w:rsidR="00BF3009">
        <w:rPr>
          <w:rFonts w:ascii="Arial" w:eastAsia="Arial" w:hAnsi="Arial" w:cs="Arial"/>
          <w:sz w:val="20"/>
          <w:szCs w:val="20"/>
        </w:rPr>
        <w:t>1</w:t>
      </w:r>
      <w:r>
        <w:rPr>
          <w:rFonts w:ascii="Arial" w:eastAsia="Arial" w:hAnsi="Arial" w:cs="Arial"/>
          <w:sz w:val="20"/>
          <w:szCs w:val="20"/>
        </w:rPr>
        <w:tab/>
        <w:t>Storage compound for Westoning Football Club</w:t>
      </w:r>
    </w:p>
    <w:p w14:paraId="27CB7D6A" w14:textId="77777777" w:rsidR="00BF3009" w:rsidRDefault="00CC5D6A" w:rsidP="00CC5D6A">
      <w:pPr>
        <w:pStyle w:val="BodyAA"/>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BF3009">
        <w:rPr>
          <w:rFonts w:ascii="Arial" w:eastAsia="Arial" w:hAnsi="Arial" w:cs="Arial"/>
          <w:sz w:val="20"/>
          <w:szCs w:val="20"/>
        </w:rPr>
        <w:t>Nothing to report.</w:t>
      </w:r>
    </w:p>
    <w:p w14:paraId="73FF7334" w14:textId="77777777" w:rsidR="006D2DC7" w:rsidRDefault="006D2DC7" w:rsidP="00CC5D6A">
      <w:pPr>
        <w:pStyle w:val="BodyAA"/>
        <w:jc w:val="both"/>
        <w:rPr>
          <w:rFonts w:ascii="Arial" w:eastAsia="Arial" w:hAnsi="Arial" w:cs="Arial"/>
          <w:sz w:val="20"/>
          <w:szCs w:val="20"/>
        </w:rPr>
      </w:pPr>
    </w:p>
    <w:p w14:paraId="2930972E" w14:textId="788E3E67" w:rsidR="00CC5D6A" w:rsidRDefault="00CC5D6A" w:rsidP="00CC5D6A">
      <w:pPr>
        <w:pStyle w:val="BodyA"/>
        <w:rPr>
          <w:b/>
          <w:bCs/>
          <w:sz w:val="20"/>
          <w:szCs w:val="20"/>
        </w:rPr>
      </w:pPr>
      <w:r>
        <w:rPr>
          <w:b/>
          <w:bCs/>
          <w:sz w:val="20"/>
          <w:szCs w:val="20"/>
          <w:lang w:val="en-US"/>
        </w:rPr>
        <w:t>74</w:t>
      </w:r>
      <w:r w:rsidR="006851E0">
        <w:rPr>
          <w:b/>
          <w:bCs/>
          <w:sz w:val="20"/>
          <w:szCs w:val="20"/>
          <w:lang w:val="en-US"/>
        </w:rPr>
        <w:t>94</w:t>
      </w:r>
      <w:r>
        <w:rPr>
          <w:b/>
          <w:bCs/>
          <w:sz w:val="20"/>
          <w:szCs w:val="20"/>
          <w:lang w:val="en-US"/>
        </w:rPr>
        <w:tab/>
        <w:t>Village Matters</w:t>
      </w:r>
    </w:p>
    <w:p w14:paraId="482492CE" w14:textId="15C6C523" w:rsidR="00CC5D6A" w:rsidRDefault="00CC5D6A" w:rsidP="00CC5D6A">
      <w:pPr>
        <w:pStyle w:val="BodyAAA"/>
        <w:ind w:firstLine="720"/>
        <w:rPr>
          <w:rFonts w:ascii="Arial" w:eastAsia="Arial" w:hAnsi="Arial" w:cs="Arial"/>
          <w:sz w:val="20"/>
          <w:szCs w:val="20"/>
        </w:rPr>
      </w:pPr>
      <w:r>
        <w:rPr>
          <w:rFonts w:ascii="Arial" w:hAnsi="Arial"/>
          <w:sz w:val="20"/>
          <w:szCs w:val="20"/>
        </w:rPr>
        <w:t>74</w:t>
      </w:r>
      <w:r w:rsidR="006851E0">
        <w:rPr>
          <w:rFonts w:ascii="Arial" w:hAnsi="Arial"/>
          <w:sz w:val="20"/>
          <w:szCs w:val="20"/>
        </w:rPr>
        <w:t>94</w:t>
      </w:r>
      <w:r>
        <w:rPr>
          <w:rFonts w:ascii="Arial" w:hAnsi="Arial"/>
          <w:sz w:val="20"/>
          <w:szCs w:val="20"/>
        </w:rPr>
        <w:t>.1</w:t>
      </w:r>
      <w:r>
        <w:rPr>
          <w:rFonts w:ascii="Arial" w:hAnsi="Arial"/>
          <w:sz w:val="20"/>
          <w:szCs w:val="20"/>
        </w:rPr>
        <w:tab/>
        <w:t>Flower Planters</w:t>
      </w:r>
    </w:p>
    <w:p w14:paraId="4E973524" w14:textId="77777777" w:rsidR="00AE0638" w:rsidRDefault="006851E0" w:rsidP="00CC5D6A">
      <w:pPr>
        <w:pStyle w:val="BodyA"/>
        <w:ind w:left="1440"/>
        <w:rPr>
          <w:sz w:val="20"/>
          <w:szCs w:val="20"/>
          <w:lang w:val="en-US"/>
        </w:rPr>
      </w:pPr>
      <w:r>
        <w:rPr>
          <w:sz w:val="20"/>
          <w:szCs w:val="20"/>
          <w:lang w:val="en-US"/>
        </w:rPr>
        <w:t>Cllrs Nethersole, Russell and Rogerson met to discuss the planting scheme and suggested that 3 or 4 planters be planted out initially.</w:t>
      </w:r>
      <w:r w:rsidR="00AE0638">
        <w:rPr>
          <w:sz w:val="20"/>
          <w:szCs w:val="20"/>
          <w:lang w:val="en-US"/>
        </w:rPr>
        <w:t xml:space="preserve">  A resident has offered to supply mulch and help in planting them out.  It was agreed to try to get local businesses to sponsor a planter.</w:t>
      </w:r>
    </w:p>
    <w:p w14:paraId="0998D821" w14:textId="77777777" w:rsidR="00AE0638" w:rsidRDefault="00AE0638" w:rsidP="00CC5D6A">
      <w:pPr>
        <w:pStyle w:val="BodyA"/>
        <w:ind w:left="1440"/>
        <w:rPr>
          <w:sz w:val="20"/>
          <w:szCs w:val="20"/>
          <w:lang w:val="en-US"/>
        </w:rPr>
      </w:pPr>
    </w:p>
    <w:p w14:paraId="43105581" w14:textId="77777777" w:rsidR="002D2708" w:rsidRDefault="000E6297" w:rsidP="00CC5D6A">
      <w:pPr>
        <w:pStyle w:val="BodyA"/>
        <w:ind w:left="1440"/>
        <w:rPr>
          <w:sz w:val="20"/>
          <w:szCs w:val="20"/>
          <w:lang w:val="en-US"/>
        </w:rPr>
      </w:pPr>
      <w:r>
        <w:rPr>
          <w:sz w:val="20"/>
          <w:szCs w:val="20"/>
          <w:lang w:val="en-US"/>
        </w:rPr>
        <w:t xml:space="preserve">The Chairman said that there are a number of areas in the village where weeds are growing.  He said the Parish Council need to employ a person to work a few hours a week removing weeds, cutting back branches etc.  The Chairman proposed, seconded by Cllr Nethersole to </w:t>
      </w:r>
      <w:r w:rsidR="002D2708">
        <w:rPr>
          <w:sz w:val="20"/>
          <w:szCs w:val="20"/>
          <w:lang w:val="en-US"/>
        </w:rPr>
        <w:t>offer the work to resident, Mr Badderley at £10 per hour, agreed by all present.   The cost to be no more than £500 in the current financial year.</w:t>
      </w:r>
    </w:p>
    <w:p w14:paraId="5EDE56F3" w14:textId="77777777" w:rsidR="002D2708" w:rsidRDefault="002D2708" w:rsidP="00CC5D6A">
      <w:pPr>
        <w:pStyle w:val="BodyA"/>
        <w:ind w:left="1440"/>
        <w:rPr>
          <w:sz w:val="20"/>
          <w:szCs w:val="20"/>
          <w:lang w:val="en-US"/>
        </w:rPr>
      </w:pPr>
    </w:p>
    <w:p w14:paraId="593D311B" w14:textId="5F2F2E8C" w:rsidR="00CC5D6A" w:rsidRDefault="00CC5D6A" w:rsidP="00CC5D6A">
      <w:pPr>
        <w:pStyle w:val="BodyAAA"/>
        <w:ind w:firstLine="720"/>
        <w:rPr>
          <w:rFonts w:ascii="Arial" w:eastAsia="Arial" w:hAnsi="Arial" w:cs="Arial"/>
          <w:sz w:val="20"/>
          <w:szCs w:val="20"/>
        </w:rPr>
      </w:pPr>
      <w:r>
        <w:rPr>
          <w:rFonts w:ascii="Arial" w:hAnsi="Arial"/>
          <w:sz w:val="20"/>
          <w:szCs w:val="20"/>
        </w:rPr>
        <w:t>74</w:t>
      </w:r>
      <w:r w:rsidR="00B00744">
        <w:rPr>
          <w:rFonts w:ascii="Arial" w:hAnsi="Arial"/>
          <w:sz w:val="20"/>
          <w:szCs w:val="20"/>
        </w:rPr>
        <w:t>94.2</w:t>
      </w:r>
      <w:r>
        <w:rPr>
          <w:rFonts w:ascii="Arial" w:hAnsi="Arial"/>
          <w:sz w:val="20"/>
          <w:szCs w:val="20"/>
        </w:rPr>
        <w:tab/>
        <w:t>Rock Snake</w:t>
      </w:r>
    </w:p>
    <w:p w14:paraId="43E7CD57" w14:textId="256A5829" w:rsidR="00B00744" w:rsidRDefault="00B00744" w:rsidP="00CC5D6A">
      <w:pPr>
        <w:pStyle w:val="BodyAAA"/>
        <w:ind w:left="1440"/>
        <w:rPr>
          <w:rFonts w:ascii="Arial" w:hAnsi="Arial"/>
          <w:sz w:val="20"/>
          <w:szCs w:val="20"/>
        </w:rPr>
      </w:pPr>
      <w:r>
        <w:rPr>
          <w:rFonts w:ascii="Arial" w:hAnsi="Arial"/>
          <w:sz w:val="20"/>
          <w:szCs w:val="20"/>
        </w:rPr>
        <w:t>The Parish Council resolved to re-site the rocks on the wall near t</w:t>
      </w:r>
      <w:r w:rsidR="003D4D90">
        <w:rPr>
          <w:rFonts w:ascii="Arial" w:hAnsi="Arial"/>
          <w:sz w:val="20"/>
          <w:szCs w:val="20"/>
        </w:rPr>
        <w:t>o</w:t>
      </w:r>
      <w:r>
        <w:rPr>
          <w:rFonts w:ascii="Arial" w:hAnsi="Arial"/>
          <w:sz w:val="20"/>
          <w:szCs w:val="20"/>
        </w:rPr>
        <w:t xml:space="preserve"> the school as previously discussed.  Cllrs thanked a resident who offered to do the work.</w:t>
      </w:r>
    </w:p>
    <w:p w14:paraId="308D9EBA" w14:textId="77777777" w:rsidR="00B00744" w:rsidRDefault="00B00744" w:rsidP="00CC5D6A">
      <w:pPr>
        <w:pStyle w:val="BodyAAA"/>
        <w:ind w:left="1440"/>
        <w:rPr>
          <w:rFonts w:ascii="Arial" w:hAnsi="Arial"/>
          <w:sz w:val="20"/>
          <w:szCs w:val="20"/>
        </w:rPr>
      </w:pPr>
    </w:p>
    <w:p w14:paraId="5CF72F98" w14:textId="131A73D3" w:rsidR="00CC5D6A" w:rsidRDefault="00CC5D6A" w:rsidP="00CC5D6A">
      <w:pPr>
        <w:pStyle w:val="BodyAA"/>
        <w:ind w:left="720"/>
        <w:rPr>
          <w:rFonts w:ascii="Arial" w:eastAsia="Arial" w:hAnsi="Arial" w:cs="Arial"/>
          <w:sz w:val="20"/>
          <w:szCs w:val="20"/>
        </w:rPr>
      </w:pPr>
      <w:r>
        <w:rPr>
          <w:rFonts w:ascii="Arial" w:hAnsi="Arial"/>
          <w:sz w:val="20"/>
          <w:szCs w:val="20"/>
        </w:rPr>
        <w:t>74</w:t>
      </w:r>
      <w:r w:rsidR="00B00744">
        <w:rPr>
          <w:rFonts w:ascii="Arial" w:hAnsi="Arial"/>
          <w:sz w:val="20"/>
          <w:szCs w:val="20"/>
        </w:rPr>
        <w:t>94.3</w:t>
      </w:r>
      <w:r>
        <w:rPr>
          <w:rFonts w:ascii="Arial" w:hAnsi="Arial"/>
          <w:sz w:val="20"/>
          <w:szCs w:val="20"/>
        </w:rPr>
        <w:tab/>
        <w:t>Litter Pick</w:t>
      </w:r>
    </w:p>
    <w:p w14:paraId="74A5BA0F" w14:textId="77777777" w:rsidR="00B00744" w:rsidRDefault="00B00744" w:rsidP="00CC5D6A">
      <w:pPr>
        <w:pStyle w:val="ListParagraph"/>
        <w:ind w:left="1440"/>
        <w:rPr>
          <w:rFonts w:ascii="Arial" w:hAnsi="Arial"/>
          <w:sz w:val="20"/>
          <w:lang w:val="en-US"/>
        </w:rPr>
      </w:pPr>
      <w:r>
        <w:rPr>
          <w:rFonts w:ascii="Arial" w:hAnsi="Arial"/>
          <w:sz w:val="20"/>
          <w:lang w:val="en-US"/>
        </w:rPr>
        <w:t xml:space="preserve">Cllr Botterell said that the event was successful and 14/15 people volunteered to help.  </w:t>
      </w:r>
    </w:p>
    <w:p w14:paraId="1FC7814E" w14:textId="77777777" w:rsidR="002D2C23" w:rsidRDefault="002D2C23" w:rsidP="00CC5D6A">
      <w:pPr>
        <w:pStyle w:val="ListParagraph"/>
        <w:ind w:left="1440"/>
        <w:rPr>
          <w:rFonts w:ascii="Arial" w:hAnsi="Arial"/>
          <w:sz w:val="20"/>
          <w:lang w:val="en-US"/>
        </w:rPr>
      </w:pPr>
    </w:p>
    <w:p w14:paraId="6EFFD36E" w14:textId="6D1958B8" w:rsidR="00CC5D6A" w:rsidRDefault="00CC5D6A" w:rsidP="00CC5D6A">
      <w:pPr>
        <w:pStyle w:val="BodyAA"/>
        <w:rPr>
          <w:rFonts w:ascii="Arial" w:eastAsia="Arial" w:hAnsi="Arial" w:cs="Arial"/>
          <w:sz w:val="20"/>
          <w:szCs w:val="20"/>
        </w:rPr>
      </w:pPr>
      <w:r>
        <w:rPr>
          <w:rFonts w:ascii="Arial" w:eastAsia="Arial" w:hAnsi="Arial" w:cs="Arial"/>
          <w:sz w:val="20"/>
          <w:szCs w:val="20"/>
        </w:rPr>
        <w:tab/>
        <w:t>74</w:t>
      </w:r>
      <w:r w:rsidR="00DC33CA">
        <w:rPr>
          <w:rFonts w:ascii="Arial" w:eastAsia="Arial" w:hAnsi="Arial" w:cs="Arial"/>
          <w:sz w:val="20"/>
          <w:szCs w:val="20"/>
        </w:rPr>
        <w:t>94.4</w:t>
      </w:r>
      <w:r>
        <w:rPr>
          <w:rFonts w:ascii="Arial" w:eastAsia="Arial" w:hAnsi="Arial" w:cs="Arial"/>
          <w:sz w:val="20"/>
          <w:szCs w:val="20"/>
        </w:rPr>
        <w:tab/>
        <w:t>Littercam</w:t>
      </w:r>
    </w:p>
    <w:p w14:paraId="331438FD" w14:textId="77777777" w:rsidR="00635FEF" w:rsidRDefault="00635FEF" w:rsidP="00CC5D6A">
      <w:pPr>
        <w:pStyle w:val="BodyAA"/>
        <w:ind w:left="1440"/>
        <w:rPr>
          <w:rFonts w:ascii="Arial" w:hAnsi="Arial"/>
          <w:sz w:val="20"/>
          <w:szCs w:val="20"/>
        </w:rPr>
      </w:pPr>
      <w:r>
        <w:rPr>
          <w:rFonts w:ascii="Arial" w:hAnsi="Arial"/>
          <w:sz w:val="20"/>
          <w:szCs w:val="20"/>
        </w:rPr>
        <w:t>Nothing to report.</w:t>
      </w:r>
    </w:p>
    <w:p w14:paraId="463406D5" w14:textId="77777777" w:rsidR="00CC5D6A" w:rsidRDefault="00CC5D6A" w:rsidP="00CC5D6A">
      <w:pPr>
        <w:pStyle w:val="BodyA"/>
        <w:ind w:left="1440"/>
        <w:rPr>
          <w:sz w:val="20"/>
          <w:szCs w:val="20"/>
        </w:rPr>
      </w:pPr>
    </w:p>
    <w:p w14:paraId="4916B65A" w14:textId="77777777" w:rsidR="00DC33CA" w:rsidRDefault="00CC5D6A" w:rsidP="00CC5D6A">
      <w:pPr>
        <w:pStyle w:val="BodyA"/>
        <w:ind w:firstLine="720"/>
        <w:rPr>
          <w:sz w:val="20"/>
          <w:szCs w:val="20"/>
          <w:lang w:val="en-US"/>
        </w:rPr>
      </w:pPr>
      <w:r>
        <w:rPr>
          <w:sz w:val="20"/>
          <w:szCs w:val="20"/>
          <w:lang w:val="en-US"/>
        </w:rPr>
        <w:t>74</w:t>
      </w:r>
      <w:r w:rsidR="00DC33CA">
        <w:rPr>
          <w:sz w:val="20"/>
          <w:szCs w:val="20"/>
          <w:lang w:val="en-US"/>
        </w:rPr>
        <w:t>94.5</w:t>
      </w:r>
      <w:r w:rsidR="00DC33CA">
        <w:rPr>
          <w:sz w:val="20"/>
          <w:szCs w:val="20"/>
          <w:lang w:val="en-US"/>
        </w:rPr>
        <w:tab/>
        <w:t>Christmas Event</w:t>
      </w:r>
    </w:p>
    <w:p w14:paraId="4B847624" w14:textId="5D625AA0" w:rsidR="00DC33CA" w:rsidRDefault="00DC33CA" w:rsidP="00DC33CA">
      <w:pPr>
        <w:pStyle w:val="BodyA"/>
        <w:ind w:left="1440"/>
        <w:rPr>
          <w:sz w:val="20"/>
          <w:szCs w:val="20"/>
          <w:lang w:val="en-US"/>
        </w:rPr>
      </w:pPr>
      <w:r>
        <w:rPr>
          <w:sz w:val="20"/>
          <w:szCs w:val="20"/>
          <w:lang w:val="en-US"/>
        </w:rPr>
        <w:t>Cllrs discussed some new ideas for the event.  Cllr Botterell offered to donate some illuminated Christmas animals.  To be put on the September agenda.</w:t>
      </w:r>
    </w:p>
    <w:p w14:paraId="3CCB54FD" w14:textId="77777777" w:rsidR="00DC33CA" w:rsidRDefault="00DC33CA" w:rsidP="00CC5D6A">
      <w:pPr>
        <w:pStyle w:val="BodyA"/>
        <w:ind w:firstLine="720"/>
        <w:rPr>
          <w:sz w:val="20"/>
          <w:szCs w:val="20"/>
          <w:lang w:val="en-US"/>
        </w:rPr>
      </w:pPr>
    </w:p>
    <w:p w14:paraId="4E81CCB9" w14:textId="77777777" w:rsidR="00DC33CA" w:rsidRDefault="00DC33CA" w:rsidP="00CC5D6A">
      <w:pPr>
        <w:pStyle w:val="BodyA"/>
        <w:ind w:firstLine="720"/>
        <w:rPr>
          <w:sz w:val="20"/>
          <w:szCs w:val="20"/>
          <w:lang w:val="en-US"/>
        </w:rPr>
      </w:pPr>
      <w:r>
        <w:rPr>
          <w:sz w:val="20"/>
          <w:szCs w:val="20"/>
          <w:lang w:val="en-US"/>
        </w:rPr>
        <w:t>7494.6</w:t>
      </w:r>
      <w:r>
        <w:rPr>
          <w:sz w:val="20"/>
          <w:szCs w:val="20"/>
          <w:lang w:val="en-US"/>
        </w:rPr>
        <w:tab/>
        <w:t>Flagpole</w:t>
      </w:r>
    </w:p>
    <w:p w14:paraId="29EC937D" w14:textId="74A3886F" w:rsidR="00DC33CA" w:rsidRDefault="00005A98" w:rsidP="00005A98">
      <w:pPr>
        <w:pStyle w:val="BodyA"/>
        <w:ind w:left="1440"/>
        <w:rPr>
          <w:sz w:val="20"/>
          <w:szCs w:val="20"/>
          <w:lang w:val="en-US"/>
        </w:rPr>
      </w:pPr>
      <w:r>
        <w:rPr>
          <w:sz w:val="20"/>
          <w:szCs w:val="20"/>
          <w:lang w:val="en-US"/>
        </w:rPr>
        <w:t>The Parish Council resolved that a 30ft flag pole be purchased at a cost of up to £100 and a St Georges flag and Union flag at a cost of £50.</w:t>
      </w:r>
    </w:p>
    <w:p w14:paraId="7D850F29" w14:textId="77777777" w:rsidR="00005A98" w:rsidRDefault="00005A98" w:rsidP="00CC5D6A">
      <w:pPr>
        <w:pStyle w:val="BodyA"/>
        <w:ind w:firstLine="720"/>
        <w:rPr>
          <w:sz w:val="20"/>
          <w:szCs w:val="20"/>
          <w:lang w:val="en-US"/>
        </w:rPr>
      </w:pPr>
    </w:p>
    <w:p w14:paraId="0E3F692D" w14:textId="77777777" w:rsidR="00DC33CA" w:rsidRDefault="00DC33CA" w:rsidP="00CC5D6A">
      <w:pPr>
        <w:pStyle w:val="BodyA"/>
        <w:ind w:firstLine="720"/>
        <w:rPr>
          <w:sz w:val="20"/>
          <w:szCs w:val="20"/>
          <w:lang w:val="en-US"/>
        </w:rPr>
      </w:pPr>
      <w:r>
        <w:rPr>
          <w:sz w:val="20"/>
          <w:szCs w:val="20"/>
          <w:lang w:val="en-US"/>
        </w:rPr>
        <w:t>7494.7</w:t>
      </w:r>
      <w:r>
        <w:rPr>
          <w:sz w:val="20"/>
          <w:szCs w:val="20"/>
          <w:lang w:val="en-US"/>
        </w:rPr>
        <w:tab/>
        <w:t>Tree for the Platinum Jubilee</w:t>
      </w:r>
    </w:p>
    <w:p w14:paraId="2E30CD38" w14:textId="7F294AEF" w:rsidR="00DC33CA" w:rsidRDefault="00005A98" w:rsidP="00005A98">
      <w:pPr>
        <w:pStyle w:val="BodyA"/>
        <w:ind w:left="1440"/>
        <w:rPr>
          <w:sz w:val="20"/>
          <w:szCs w:val="20"/>
          <w:lang w:val="en-US"/>
        </w:rPr>
      </w:pPr>
      <w:r>
        <w:rPr>
          <w:sz w:val="20"/>
          <w:szCs w:val="20"/>
          <w:lang w:val="en-US"/>
        </w:rPr>
        <w:t>The Parish Council agreed that they would like to purchase an Oak Tree for planting in November.  Cllr Botterell to obtain a quote.                              (</w:t>
      </w:r>
      <w:r w:rsidRPr="00005A98">
        <w:rPr>
          <w:b/>
          <w:bCs/>
          <w:sz w:val="20"/>
          <w:szCs w:val="20"/>
          <w:lang w:val="en-US"/>
        </w:rPr>
        <w:t xml:space="preserve">Action </w:t>
      </w:r>
      <w:r w:rsidR="006D1110">
        <w:rPr>
          <w:b/>
          <w:bCs/>
          <w:sz w:val="20"/>
          <w:szCs w:val="20"/>
          <w:lang w:val="en-US"/>
        </w:rPr>
        <w:t>Cllr Botterell</w:t>
      </w:r>
      <w:r>
        <w:rPr>
          <w:sz w:val="20"/>
          <w:szCs w:val="20"/>
          <w:lang w:val="en-US"/>
        </w:rPr>
        <w:t>)</w:t>
      </w:r>
    </w:p>
    <w:p w14:paraId="317D44D0" w14:textId="041E23F7" w:rsidR="00005A98" w:rsidRDefault="00005A98" w:rsidP="00CC5D6A">
      <w:pPr>
        <w:pStyle w:val="BodyA"/>
        <w:ind w:firstLine="720"/>
        <w:rPr>
          <w:sz w:val="20"/>
          <w:szCs w:val="20"/>
          <w:lang w:val="en-US"/>
        </w:rPr>
      </w:pPr>
    </w:p>
    <w:p w14:paraId="13565D47" w14:textId="73451627" w:rsidR="00ED5F13" w:rsidRDefault="00ED5F13" w:rsidP="00CC5D6A">
      <w:pPr>
        <w:pStyle w:val="BodyA"/>
        <w:ind w:firstLine="720"/>
        <w:rPr>
          <w:sz w:val="20"/>
          <w:szCs w:val="20"/>
          <w:lang w:val="en-US"/>
        </w:rPr>
      </w:pPr>
    </w:p>
    <w:p w14:paraId="3C6FBA33" w14:textId="2546FCE3" w:rsidR="00ED5F13" w:rsidRDefault="00ED5F13" w:rsidP="00CC5D6A">
      <w:pPr>
        <w:pStyle w:val="BodyA"/>
        <w:ind w:firstLine="720"/>
        <w:rPr>
          <w:sz w:val="20"/>
          <w:szCs w:val="20"/>
          <w:lang w:val="en-US"/>
        </w:rPr>
      </w:pPr>
    </w:p>
    <w:p w14:paraId="2F605972" w14:textId="1E54411C" w:rsidR="00ED5F13" w:rsidRDefault="00ED5F13" w:rsidP="00CC5D6A">
      <w:pPr>
        <w:pStyle w:val="BodyA"/>
        <w:ind w:firstLine="720"/>
        <w:rPr>
          <w:sz w:val="20"/>
          <w:szCs w:val="20"/>
          <w:lang w:val="en-US"/>
        </w:rPr>
      </w:pPr>
    </w:p>
    <w:p w14:paraId="215288B8" w14:textId="77777777" w:rsidR="00ED5F13" w:rsidRDefault="00ED5F13" w:rsidP="00CC5D6A">
      <w:pPr>
        <w:pStyle w:val="BodyA"/>
        <w:ind w:firstLine="720"/>
        <w:rPr>
          <w:sz w:val="20"/>
          <w:szCs w:val="20"/>
          <w:lang w:val="en-US"/>
        </w:rPr>
      </w:pPr>
    </w:p>
    <w:p w14:paraId="6723A38A" w14:textId="70BF475E" w:rsidR="0040334C" w:rsidRDefault="0040334C" w:rsidP="0040334C">
      <w:pPr>
        <w:ind w:firstLine="720"/>
        <w:rPr>
          <w:rFonts w:ascii="Arial" w:hAnsi="Arial" w:cs="Arial"/>
          <w:sz w:val="20"/>
        </w:rPr>
      </w:pPr>
      <w:r>
        <w:rPr>
          <w:rFonts w:ascii="Arial" w:hAnsi="Arial" w:cs="Arial"/>
          <w:sz w:val="20"/>
        </w:rPr>
        <w:lastRenderedPageBreak/>
        <w:t>74</w:t>
      </w:r>
      <w:r w:rsidR="00DC33CA">
        <w:rPr>
          <w:rFonts w:ascii="Arial" w:hAnsi="Arial" w:cs="Arial"/>
          <w:sz w:val="20"/>
        </w:rPr>
        <w:t>94.8</w:t>
      </w:r>
      <w:r>
        <w:rPr>
          <w:rFonts w:ascii="Arial" w:hAnsi="Arial" w:cs="Arial"/>
          <w:sz w:val="20"/>
        </w:rPr>
        <w:tab/>
        <w:t>Dogs on Recreation Ground</w:t>
      </w:r>
    </w:p>
    <w:p w14:paraId="21D1111D" w14:textId="59B824E7" w:rsidR="006D1110" w:rsidRDefault="006D1110" w:rsidP="0040334C">
      <w:pPr>
        <w:ind w:left="1440"/>
        <w:rPr>
          <w:rFonts w:ascii="Arial" w:hAnsi="Arial" w:cs="Arial"/>
          <w:sz w:val="20"/>
        </w:rPr>
      </w:pPr>
      <w:r>
        <w:rPr>
          <w:rFonts w:ascii="Arial" w:hAnsi="Arial" w:cs="Arial"/>
          <w:sz w:val="20"/>
        </w:rPr>
        <w:t>The Chairman said that he spoke to an Officer at CBC and they are reluctant to impose Protection Orders.  Cllr Nethersole agreed to purchase some more dog bag dispensers.</w:t>
      </w:r>
    </w:p>
    <w:p w14:paraId="125A447C" w14:textId="77777777" w:rsidR="006D1110" w:rsidRDefault="006D1110" w:rsidP="0040334C">
      <w:pPr>
        <w:ind w:left="1440"/>
        <w:rPr>
          <w:rFonts w:ascii="Arial" w:hAnsi="Arial" w:cs="Arial"/>
          <w:sz w:val="20"/>
        </w:rPr>
      </w:pPr>
    </w:p>
    <w:p w14:paraId="25B1A185" w14:textId="32790B13" w:rsidR="00C3302A" w:rsidRDefault="00C3302A" w:rsidP="00C3302A">
      <w:pPr>
        <w:pStyle w:val="BodyA"/>
        <w:ind w:firstLine="720"/>
        <w:rPr>
          <w:rFonts w:ascii="Arial" w:eastAsia="Arial" w:hAnsi="Arial" w:cs="Arial"/>
          <w:sz w:val="20"/>
          <w:szCs w:val="20"/>
        </w:rPr>
      </w:pPr>
      <w:r>
        <w:rPr>
          <w:rFonts w:ascii="Arial" w:eastAsia="Arial" w:hAnsi="Arial" w:cs="Arial"/>
          <w:sz w:val="20"/>
          <w:szCs w:val="20"/>
        </w:rPr>
        <w:t>74</w:t>
      </w:r>
      <w:r w:rsidR="00DC33CA">
        <w:rPr>
          <w:rFonts w:ascii="Arial" w:eastAsia="Arial" w:hAnsi="Arial" w:cs="Arial"/>
          <w:sz w:val="20"/>
          <w:szCs w:val="20"/>
        </w:rPr>
        <w:t>94.9</w:t>
      </w:r>
      <w:r>
        <w:rPr>
          <w:rFonts w:ascii="Arial" w:eastAsia="Arial" w:hAnsi="Arial" w:cs="Arial"/>
          <w:sz w:val="20"/>
          <w:szCs w:val="20"/>
        </w:rPr>
        <w:tab/>
        <w:t>Festival of Britain sign</w:t>
      </w:r>
    </w:p>
    <w:p w14:paraId="2A8E3426" w14:textId="773FA50E" w:rsidR="00C3302A" w:rsidRDefault="00C3302A" w:rsidP="00C3302A">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Chairman </w:t>
      </w:r>
      <w:r w:rsidR="006D1110">
        <w:rPr>
          <w:sz w:val="20"/>
          <w:szCs w:val="20"/>
          <w:lang w:val="it-IT"/>
        </w:rPr>
        <w:t xml:space="preserve">said that he had difficulty removing the sign but now has the right tools.  He will deliver it to Signs of the Times </w:t>
      </w:r>
      <w:r>
        <w:rPr>
          <w:sz w:val="20"/>
          <w:szCs w:val="20"/>
          <w:lang w:val="it-IT"/>
        </w:rPr>
        <w:t>to obtain a quote</w:t>
      </w:r>
      <w:r w:rsidR="006D1110">
        <w:rPr>
          <w:sz w:val="20"/>
          <w:szCs w:val="20"/>
          <w:lang w:val="it-IT"/>
        </w:rPr>
        <w:t xml:space="preserve">.  </w:t>
      </w:r>
      <w:r>
        <w:rPr>
          <w:sz w:val="20"/>
          <w:szCs w:val="20"/>
          <w:lang w:val="it-IT"/>
        </w:rPr>
        <w:t xml:space="preserve">               (</w:t>
      </w:r>
      <w:r w:rsidRPr="00414C58">
        <w:rPr>
          <w:b/>
          <w:bCs/>
          <w:sz w:val="20"/>
          <w:szCs w:val="20"/>
          <w:lang w:val="it-IT"/>
        </w:rPr>
        <w:t>Action Chairman</w:t>
      </w:r>
      <w:r>
        <w:rPr>
          <w:sz w:val="20"/>
          <w:szCs w:val="20"/>
          <w:lang w:val="it-IT"/>
        </w:rPr>
        <w:t>)</w:t>
      </w:r>
    </w:p>
    <w:p w14:paraId="6097856F" w14:textId="77777777" w:rsidR="00635FEF" w:rsidRDefault="00635FEF" w:rsidP="00CC5D6A">
      <w:pPr>
        <w:pStyle w:val="BodyA"/>
        <w:ind w:left="1440"/>
        <w:rPr>
          <w:sz w:val="20"/>
          <w:szCs w:val="20"/>
          <w:lang w:val="en-US"/>
        </w:rPr>
      </w:pPr>
    </w:p>
    <w:p w14:paraId="3DECECE4" w14:textId="73F3DC30" w:rsidR="00CC5D6A" w:rsidRDefault="00CC5D6A" w:rsidP="00CC5D6A">
      <w:pPr>
        <w:pStyle w:val="BodyAAA"/>
        <w:rPr>
          <w:rFonts w:ascii="Arial" w:eastAsia="Arial" w:hAnsi="Arial" w:cs="Arial"/>
          <w:b/>
          <w:bCs/>
          <w:sz w:val="20"/>
          <w:szCs w:val="20"/>
        </w:rPr>
      </w:pPr>
      <w:r>
        <w:rPr>
          <w:rFonts w:ascii="Arial" w:hAnsi="Arial"/>
          <w:b/>
          <w:bCs/>
          <w:sz w:val="20"/>
          <w:szCs w:val="20"/>
        </w:rPr>
        <w:t>74</w:t>
      </w:r>
      <w:r w:rsidR="00BA01C4">
        <w:rPr>
          <w:rFonts w:ascii="Arial" w:hAnsi="Arial"/>
          <w:b/>
          <w:bCs/>
          <w:sz w:val="20"/>
          <w:szCs w:val="20"/>
        </w:rPr>
        <w:t>95</w:t>
      </w:r>
      <w:r>
        <w:rPr>
          <w:rFonts w:ascii="Arial" w:hAnsi="Arial"/>
          <w:b/>
          <w:bCs/>
          <w:sz w:val="20"/>
          <w:szCs w:val="20"/>
        </w:rPr>
        <w:tab/>
        <w:t>Play Area</w:t>
      </w:r>
    </w:p>
    <w:p w14:paraId="28B4B4BB" w14:textId="77777777" w:rsidR="00BA01C4" w:rsidRDefault="00CC5D6A" w:rsidP="003631D1">
      <w:pPr>
        <w:pStyle w:val="BodyAAA"/>
        <w:ind w:left="720"/>
        <w:rPr>
          <w:rFonts w:ascii="Arial" w:hAnsi="Arial"/>
          <w:sz w:val="20"/>
          <w:szCs w:val="20"/>
        </w:rPr>
      </w:pPr>
      <w:r>
        <w:rPr>
          <w:rFonts w:ascii="Arial" w:hAnsi="Arial"/>
          <w:sz w:val="20"/>
          <w:szCs w:val="20"/>
        </w:rPr>
        <w:t xml:space="preserve">Cllr Ellis said that </w:t>
      </w:r>
      <w:r w:rsidR="00065F15">
        <w:rPr>
          <w:rFonts w:ascii="Arial" w:hAnsi="Arial"/>
          <w:sz w:val="20"/>
          <w:szCs w:val="20"/>
        </w:rPr>
        <w:t xml:space="preserve">the </w:t>
      </w:r>
      <w:r w:rsidR="00BA01C4">
        <w:rPr>
          <w:rFonts w:ascii="Arial" w:hAnsi="Arial"/>
          <w:sz w:val="20"/>
          <w:szCs w:val="20"/>
        </w:rPr>
        <w:t>gate latch has now been replaced.</w:t>
      </w:r>
    </w:p>
    <w:p w14:paraId="4CD5EC01" w14:textId="77777777" w:rsidR="003D4D90" w:rsidRDefault="003D4D90" w:rsidP="00CC5D6A">
      <w:pPr>
        <w:pStyle w:val="BodyAAA"/>
        <w:ind w:left="1440"/>
        <w:rPr>
          <w:rFonts w:ascii="Arial" w:hAnsi="Arial"/>
          <w:sz w:val="20"/>
          <w:szCs w:val="20"/>
        </w:rPr>
      </w:pPr>
    </w:p>
    <w:p w14:paraId="640067EF" w14:textId="3C315D3D" w:rsidR="00CC5D6A" w:rsidRDefault="00CC5D6A" w:rsidP="00CC5D6A">
      <w:pPr>
        <w:pStyle w:val="BodyA"/>
        <w:rPr>
          <w:b/>
          <w:bCs/>
          <w:sz w:val="20"/>
          <w:szCs w:val="20"/>
        </w:rPr>
      </w:pPr>
      <w:r>
        <w:rPr>
          <w:b/>
          <w:bCs/>
          <w:sz w:val="20"/>
          <w:szCs w:val="20"/>
          <w:lang w:val="en-US"/>
        </w:rPr>
        <w:t>74</w:t>
      </w:r>
      <w:r w:rsidR="00217D0C">
        <w:rPr>
          <w:b/>
          <w:bCs/>
          <w:sz w:val="20"/>
          <w:szCs w:val="20"/>
          <w:lang w:val="en-US"/>
        </w:rPr>
        <w:t>96</w:t>
      </w:r>
      <w:r>
        <w:rPr>
          <w:b/>
          <w:bCs/>
          <w:sz w:val="20"/>
          <w:szCs w:val="20"/>
          <w:lang w:val="en-US"/>
        </w:rPr>
        <w:tab/>
        <w:t>Planning</w:t>
      </w:r>
    </w:p>
    <w:p w14:paraId="7EA025FE" w14:textId="05ADE774" w:rsidR="00CC5D6A" w:rsidRDefault="00CC5D6A" w:rsidP="00CC5D6A">
      <w:pPr>
        <w:pStyle w:val="BodyA"/>
        <w:ind w:firstLine="720"/>
        <w:rPr>
          <w:sz w:val="20"/>
          <w:szCs w:val="20"/>
          <w:lang w:val="en-US"/>
        </w:rPr>
      </w:pPr>
      <w:r>
        <w:rPr>
          <w:sz w:val="20"/>
          <w:szCs w:val="20"/>
          <w:lang w:val="en-US"/>
        </w:rPr>
        <w:t>74</w:t>
      </w:r>
      <w:r w:rsidR="00217D0C">
        <w:rPr>
          <w:sz w:val="20"/>
          <w:szCs w:val="20"/>
          <w:lang w:val="en-US"/>
        </w:rPr>
        <w:t>96</w:t>
      </w:r>
      <w:r>
        <w:rPr>
          <w:sz w:val="20"/>
          <w:szCs w:val="20"/>
          <w:lang w:val="en-US"/>
        </w:rPr>
        <w:t>.1</w:t>
      </w:r>
      <w:r>
        <w:rPr>
          <w:sz w:val="20"/>
          <w:szCs w:val="20"/>
          <w:lang w:val="en-US"/>
        </w:rPr>
        <w:tab/>
        <w:t>Planning Applications:</w:t>
      </w:r>
    </w:p>
    <w:p w14:paraId="317EBBA9" w14:textId="65F2065A" w:rsidR="00BA01C4" w:rsidRDefault="00BA01C4" w:rsidP="00CC5D6A">
      <w:pPr>
        <w:pStyle w:val="BodyA"/>
        <w:ind w:firstLine="720"/>
        <w:rPr>
          <w:sz w:val="20"/>
          <w:szCs w:val="20"/>
          <w:lang w:val="en-US"/>
        </w:rPr>
      </w:pPr>
    </w:p>
    <w:p w14:paraId="10EAA13C" w14:textId="45CBC831" w:rsidR="00BA01C4" w:rsidRDefault="00BA01C4" w:rsidP="00CC5D6A">
      <w:pPr>
        <w:pStyle w:val="BodyA"/>
        <w:ind w:firstLine="720"/>
        <w:rPr>
          <w:sz w:val="20"/>
          <w:szCs w:val="20"/>
          <w:lang w:val="en-US"/>
        </w:rPr>
      </w:pPr>
      <w:r>
        <w:rPr>
          <w:sz w:val="20"/>
          <w:szCs w:val="20"/>
          <w:lang w:val="en-US"/>
        </w:rPr>
        <w:t>Cllr Botterell left the meeting</w:t>
      </w:r>
    </w:p>
    <w:p w14:paraId="35CBD3DF" w14:textId="77777777" w:rsidR="003D4D90" w:rsidRDefault="003D4D90" w:rsidP="00CC5D6A">
      <w:pPr>
        <w:pStyle w:val="BodyA"/>
        <w:ind w:firstLine="720"/>
        <w:rPr>
          <w:sz w:val="20"/>
          <w:szCs w:val="20"/>
          <w:lang w:val="en-US"/>
        </w:rPr>
      </w:pPr>
    </w:p>
    <w:p w14:paraId="73B015C0" w14:textId="32ADD6A8" w:rsidR="00E97CCC" w:rsidRPr="00000A49" w:rsidRDefault="00217D0C" w:rsidP="00E97CCC">
      <w:pPr>
        <w:pStyle w:val="BodyA"/>
        <w:ind w:left="2160" w:hanging="720"/>
        <w:rPr>
          <w:rFonts w:ascii="Arial" w:hAnsi="Arial" w:cs="Arial"/>
          <w:sz w:val="20"/>
          <w:szCs w:val="20"/>
        </w:rPr>
      </w:pPr>
      <w:r>
        <w:rPr>
          <w:rFonts w:ascii="Arial" w:hAnsi="Arial" w:cs="Arial"/>
          <w:sz w:val="20"/>
          <w:szCs w:val="20"/>
        </w:rPr>
        <w:t>7496.1</w:t>
      </w:r>
      <w:r>
        <w:rPr>
          <w:rFonts w:ascii="Arial" w:hAnsi="Arial" w:cs="Arial"/>
          <w:sz w:val="20"/>
          <w:szCs w:val="20"/>
        </w:rPr>
        <w:tab/>
      </w:r>
      <w:r w:rsidR="00E97CCC" w:rsidRPr="00000A49">
        <w:rPr>
          <w:rFonts w:ascii="Arial" w:hAnsi="Arial" w:cs="Arial"/>
          <w:sz w:val="20"/>
          <w:szCs w:val="20"/>
        </w:rPr>
        <w:t>CB/TRE/21/00279</w:t>
      </w:r>
      <w:r w:rsidR="00E97CCC">
        <w:rPr>
          <w:rFonts w:ascii="Arial" w:hAnsi="Arial" w:cs="Arial"/>
          <w:sz w:val="20"/>
          <w:szCs w:val="20"/>
        </w:rPr>
        <w:t xml:space="preserve"> – 2 Manor Gardens - w</w:t>
      </w:r>
      <w:r w:rsidR="00E97CCC" w:rsidRPr="00000A49">
        <w:rPr>
          <w:rFonts w:ascii="Arial" w:hAnsi="Arial" w:cs="Arial"/>
          <w:sz w:val="20"/>
          <w:szCs w:val="20"/>
        </w:rPr>
        <w:t>orks to trees protected by a Tree Preservation Order: (MB/67/0005/A1) Trim and balance Cedar (1191) and reduce crown, trim and balance Silver Birch (1198)</w:t>
      </w:r>
    </w:p>
    <w:p w14:paraId="453F5D5D" w14:textId="306D64DB" w:rsidR="00E97CCC" w:rsidRDefault="00217D0C" w:rsidP="00E97CCC">
      <w:pPr>
        <w:pStyle w:val="Body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The Parish Council support any work approved by the Arboricultural Officer.</w:t>
      </w:r>
    </w:p>
    <w:p w14:paraId="6FC2ED90" w14:textId="77777777" w:rsidR="00217D0C" w:rsidRDefault="00217D0C" w:rsidP="00E97CCC">
      <w:pPr>
        <w:pStyle w:val="BodyA"/>
        <w:rPr>
          <w:rFonts w:ascii="Arial" w:hAnsi="Arial" w:cs="Arial"/>
          <w:sz w:val="20"/>
          <w:szCs w:val="20"/>
        </w:rPr>
      </w:pPr>
    </w:p>
    <w:p w14:paraId="1C38E7C5" w14:textId="24209C82" w:rsidR="00BA01C4" w:rsidRDefault="00BA01C4" w:rsidP="00413AB6">
      <w:pPr>
        <w:pStyle w:val="BodyA"/>
        <w:ind w:firstLine="720"/>
        <w:rPr>
          <w:rFonts w:ascii="Arial" w:hAnsi="Arial" w:cs="Arial"/>
          <w:sz w:val="20"/>
          <w:szCs w:val="20"/>
        </w:rPr>
      </w:pPr>
      <w:r>
        <w:rPr>
          <w:rFonts w:ascii="Arial" w:hAnsi="Arial" w:cs="Arial"/>
          <w:sz w:val="20"/>
          <w:szCs w:val="20"/>
        </w:rPr>
        <w:t>Cllr Botterell returned to the meeting</w:t>
      </w:r>
    </w:p>
    <w:p w14:paraId="1220EFFC" w14:textId="77777777" w:rsidR="00217D0C" w:rsidRDefault="00217D0C" w:rsidP="00E97CCC">
      <w:pPr>
        <w:pStyle w:val="BodyA"/>
        <w:rPr>
          <w:rFonts w:ascii="Arial" w:hAnsi="Arial" w:cs="Arial"/>
          <w:sz w:val="20"/>
          <w:szCs w:val="20"/>
        </w:rPr>
      </w:pPr>
    </w:p>
    <w:p w14:paraId="0EAE03DB" w14:textId="133681E6" w:rsidR="00BA01C4" w:rsidRDefault="00BA01C4" w:rsidP="00413AB6">
      <w:pPr>
        <w:pStyle w:val="BodyA"/>
        <w:ind w:firstLine="720"/>
        <w:rPr>
          <w:rFonts w:ascii="Arial" w:hAnsi="Arial" w:cs="Arial"/>
          <w:sz w:val="20"/>
          <w:szCs w:val="20"/>
        </w:rPr>
      </w:pPr>
      <w:r>
        <w:rPr>
          <w:rFonts w:ascii="Arial" w:hAnsi="Arial" w:cs="Arial"/>
          <w:sz w:val="20"/>
          <w:szCs w:val="20"/>
        </w:rPr>
        <w:t>Cllr Bhasin left the meeting</w:t>
      </w:r>
    </w:p>
    <w:p w14:paraId="2D21FF1E" w14:textId="77777777" w:rsidR="00BA01C4" w:rsidRPr="00000A49" w:rsidRDefault="00BA01C4" w:rsidP="00E97CCC">
      <w:pPr>
        <w:pStyle w:val="BodyA"/>
        <w:rPr>
          <w:rFonts w:ascii="Arial" w:hAnsi="Arial" w:cs="Arial"/>
          <w:sz w:val="20"/>
          <w:szCs w:val="20"/>
        </w:rPr>
      </w:pPr>
    </w:p>
    <w:p w14:paraId="2AED80F1" w14:textId="748DA030" w:rsidR="00E97CCC" w:rsidRDefault="00217D0C" w:rsidP="00E97CCC">
      <w:pPr>
        <w:pStyle w:val="BodyA"/>
        <w:ind w:left="2160" w:hanging="720"/>
        <w:rPr>
          <w:rFonts w:ascii="Arial" w:hAnsi="Arial" w:cs="Arial"/>
          <w:sz w:val="20"/>
          <w:szCs w:val="20"/>
        </w:rPr>
      </w:pPr>
      <w:r>
        <w:rPr>
          <w:rFonts w:ascii="Arial" w:hAnsi="Arial" w:cs="Arial"/>
          <w:sz w:val="20"/>
          <w:szCs w:val="20"/>
        </w:rPr>
        <w:t>7496.2</w:t>
      </w:r>
      <w:r w:rsidR="00E97CCC">
        <w:rPr>
          <w:rFonts w:ascii="Arial" w:hAnsi="Arial" w:cs="Arial"/>
          <w:sz w:val="20"/>
          <w:szCs w:val="20"/>
        </w:rPr>
        <w:tab/>
      </w:r>
      <w:r w:rsidR="00E97CCC" w:rsidRPr="00000A49">
        <w:rPr>
          <w:rFonts w:ascii="Arial" w:hAnsi="Arial" w:cs="Arial"/>
          <w:sz w:val="20"/>
          <w:szCs w:val="20"/>
        </w:rPr>
        <w:t>CB/21/02769/FULL</w:t>
      </w:r>
      <w:r w:rsidR="00E97CCC">
        <w:rPr>
          <w:rFonts w:ascii="Arial" w:hAnsi="Arial" w:cs="Arial"/>
          <w:sz w:val="20"/>
          <w:szCs w:val="20"/>
        </w:rPr>
        <w:t xml:space="preserve"> - </w:t>
      </w:r>
      <w:r w:rsidR="00E97CCC" w:rsidRPr="00000A49">
        <w:rPr>
          <w:rFonts w:ascii="Arial" w:hAnsi="Arial" w:cs="Arial"/>
          <w:sz w:val="20"/>
          <w:szCs w:val="20"/>
        </w:rPr>
        <w:t>Oak Lodge, 34A Church Road</w:t>
      </w:r>
      <w:r w:rsidR="00E97CCC">
        <w:rPr>
          <w:rFonts w:ascii="Arial" w:hAnsi="Arial" w:cs="Arial"/>
          <w:sz w:val="20"/>
          <w:szCs w:val="20"/>
        </w:rPr>
        <w:t xml:space="preserve"> - </w:t>
      </w:r>
      <w:r w:rsidR="00E97CCC" w:rsidRPr="00000A49">
        <w:rPr>
          <w:rFonts w:ascii="Arial" w:hAnsi="Arial" w:cs="Arial"/>
          <w:sz w:val="20"/>
          <w:szCs w:val="20"/>
        </w:rPr>
        <w:t>Two storey rear extension and single storey side extension with internal alterations</w:t>
      </w:r>
    </w:p>
    <w:p w14:paraId="04EF1810" w14:textId="4ABB7C47" w:rsidR="00BA01C4" w:rsidRDefault="00217D0C" w:rsidP="00E97CCC">
      <w:pPr>
        <w:pStyle w:val="BodyA"/>
        <w:ind w:left="2160" w:hanging="720"/>
        <w:rPr>
          <w:rFonts w:ascii="Arial" w:hAnsi="Arial" w:cs="Arial"/>
          <w:sz w:val="20"/>
          <w:szCs w:val="20"/>
        </w:rPr>
      </w:pPr>
      <w:r>
        <w:rPr>
          <w:rFonts w:ascii="Arial" w:hAnsi="Arial" w:cs="Arial"/>
          <w:sz w:val="20"/>
          <w:szCs w:val="20"/>
        </w:rPr>
        <w:tab/>
        <w:t>The Parish Council has no objection to the application.</w:t>
      </w:r>
    </w:p>
    <w:p w14:paraId="159B8BA8" w14:textId="77777777" w:rsidR="00217D0C" w:rsidRPr="00000A49" w:rsidRDefault="00217D0C" w:rsidP="00E97CCC">
      <w:pPr>
        <w:pStyle w:val="BodyA"/>
        <w:ind w:left="2160" w:hanging="720"/>
        <w:rPr>
          <w:rFonts w:ascii="Arial" w:hAnsi="Arial" w:cs="Arial"/>
          <w:sz w:val="20"/>
          <w:szCs w:val="20"/>
        </w:rPr>
      </w:pPr>
    </w:p>
    <w:p w14:paraId="74787451" w14:textId="212C30D3" w:rsidR="00E97CCC" w:rsidRDefault="00BA01C4" w:rsidP="00413AB6">
      <w:pPr>
        <w:pStyle w:val="BodyA"/>
        <w:ind w:firstLine="720"/>
        <w:rPr>
          <w:rFonts w:ascii="Arial" w:hAnsi="Arial" w:cs="Arial"/>
          <w:sz w:val="20"/>
          <w:szCs w:val="20"/>
        </w:rPr>
      </w:pPr>
      <w:r>
        <w:rPr>
          <w:rFonts w:ascii="Arial" w:hAnsi="Arial" w:cs="Arial"/>
          <w:sz w:val="20"/>
          <w:szCs w:val="20"/>
        </w:rPr>
        <w:t>Cllr Bhasin returned to the meeting</w:t>
      </w:r>
    </w:p>
    <w:p w14:paraId="3759D263" w14:textId="77777777" w:rsidR="00BA01C4" w:rsidRPr="00000A49" w:rsidRDefault="00BA01C4" w:rsidP="00BA01C4">
      <w:pPr>
        <w:pStyle w:val="BodyA"/>
        <w:rPr>
          <w:rFonts w:ascii="Arial" w:hAnsi="Arial" w:cs="Arial"/>
          <w:sz w:val="20"/>
          <w:szCs w:val="20"/>
        </w:rPr>
      </w:pPr>
    </w:p>
    <w:p w14:paraId="4C132E4D" w14:textId="72FF6A67" w:rsidR="00E97CCC" w:rsidRPr="00000A49" w:rsidRDefault="00217D0C" w:rsidP="00E97CCC">
      <w:pPr>
        <w:pStyle w:val="BodyA"/>
        <w:ind w:left="2160" w:hanging="720"/>
        <w:rPr>
          <w:rFonts w:ascii="Arial" w:hAnsi="Arial" w:cs="Arial"/>
          <w:sz w:val="20"/>
          <w:szCs w:val="20"/>
        </w:rPr>
      </w:pPr>
      <w:r>
        <w:rPr>
          <w:rFonts w:ascii="Arial" w:hAnsi="Arial" w:cs="Arial"/>
          <w:sz w:val="20"/>
          <w:szCs w:val="20"/>
        </w:rPr>
        <w:t>7496.3</w:t>
      </w:r>
      <w:r w:rsidR="00E97CCC">
        <w:rPr>
          <w:rFonts w:ascii="Arial" w:hAnsi="Arial" w:cs="Arial"/>
          <w:sz w:val="20"/>
          <w:szCs w:val="20"/>
        </w:rPr>
        <w:tab/>
      </w:r>
      <w:r w:rsidR="00E97CCC" w:rsidRPr="00000A49">
        <w:rPr>
          <w:rFonts w:ascii="Arial" w:hAnsi="Arial" w:cs="Arial"/>
          <w:sz w:val="20"/>
          <w:szCs w:val="20"/>
        </w:rPr>
        <w:t>CB/21/02850/FULL – 46a Church R</w:t>
      </w:r>
      <w:r w:rsidR="00D5187D">
        <w:rPr>
          <w:rFonts w:ascii="Arial" w:hAnsi="Arial" w:cs="Arial"/>
          <w:sz w:val="20"/>
          <w:szCs w:val="20"/>
        </w:rPr>
        <w:t>o</w:t>
      </w:r>
      <w:r w:rsidR="00E97CCC" w:rsidRPr="00000A49">
        <w:rPr>
          <w:rFonts w:ascii="Arial" w:hAnsi="Arial" w:cs="Arial"/>
          <w:sz w:val="20"/>
          <w:szCs w:val="20"/>
        </w:rPr>
        <w:t>ad – garage conversion with extension to create a studio annexe</w:t>
      </w:r>
    </w:p>
    <w:p w14:paraId="16E428F3" w14:textId="107AF346" w:rsidR="00E97CCC" w:rsidRDefault="00217D0C" w:rsidP="00E97CCC">
      <w:pPr>
        <w:pStyle w:val="BodyA"/>
        <w:ind w:firstLine="720"/>
        <w:rPr>
          <w:rFonts w:ascii="Arial" w:hAnsi="Arial" w:cs="Arial"/>
          <w:sz w:val="20"/>
          <w:szCs w:val="20"/>
        </w:rPr>
      </w:pPr>
      <w:r>
        <w:rPr>
          <w:rFonts w:ascii="Arial" w:hAnsi="Arial" w:cs="Arial"/>
          <w:sz w:val="20"/>
          <w:szCs w:val="20"/>
        </w:rPr>
        <w:tab/>
      </w:r>
      <w:r>
        <w:rPr>
          <w:rFonts w:ascii="Arial" w:hAnsi="Arial" w:cs="Arial"/>
          <w:sz w:val="20"/>
          <w:szCs w:val="20"/>
        </w:rPr>
        <w:tab/>
        <w:t>The Parish Council has no objection to the application.</w:t>
      </w:r>
    </w:p>
    <w:p w14:paraId="57D37F9F" w14:textId="77777777" w:rsidR="00217D0C" w:rsidRPr="00000A49" w:rsidRDefault="00217D0C" w:rsidP="00E97CCC">
      <w:pPr>
        <w:pStyle w:val="BodyA"/>
        <w:ind w:firstLine="720"/>
        <w:rPr>
          <w:rFonts w:ascii="Arial" w:hAnsi="Arial" w:cs="Arial"/>
          <w:sz w:val="20"/>
          <w:szCs w:val="20"/>
        </w:rPr>
      </w:pPr>
    </w:p>
    <w:p w14:paraId="4A03B81C" w14:textId="67D3E3A1" w:rsidR="00E97CCC" w:rsidRDefault="00217D0C" w:rsidP="00E97CCC">
      <w:pPr>
        <w:pStyle w:val="BodyA"/>
        <w:ind w:left="2160" w:hanging="720"/>
        <w:rPr>
          <w:rFonts w:ascii="Arial" w:hAnsi="Arial"/>
          <w:sz w:val="20"/>
          <w:szCs w:val="20"/>
        </w:rPr>
      </w:pPr>
      <w:r>
        <w:rPr>
          <w:rFonts w:ascii="Arial" w:hAnsi="Arial"/>
          <w:sz w:val="20"/>
          <w:szCs w:val="20"/>
        </w:rPr>
        <w:t>7496.4</w:t>
      </w:r>
      <w:r w:rsidR="00E97CCC">
        <w:rPr>
          <w:rFonts w:ascii="Arial" w:hAnsi="Arial"/>
          <w:sz w:val="20"/>
          <w:szCs w:val="20"/>
        </w:rPr>
        <w:tab/>
        <w:t>CB/20/02054/FULL – Chestnuts Caravan Park, Steppingley Road, Tingrith – siting of 4 additional caravan plots</w:t>
      </w:r>
    </w:p>
    <w:p w14:paraId="46D094C5" w14:textId="2B8C8060" w:rsidR="00217D0C" w:rsidRDefault="00273136" w:rsidP="00E97CCC">
      <w:pPr>
        <w:pStyle w:val="BodyA"/>
        <w:ind w:left="2160" w:hanging="720"/>
        <w:rPr>
          <w:rFonts w:ascii="Arial" w:hAnsi="Arial"/>
          <w:sz w:val="20"/>
          <w:szCs w:val="20"/>
        </w:rPr>
      </w:pPr>
      <w:r>
        <w:rPr>
          <w:rFonts w:ascii="Arial" w:hAnsi="Arial"/>
          <w:sz w:val="20"/>
          <w:szCs w:val="20"/>
        </w:rPr>
        <w:tab/>
        <w:t xml:space="preserve">The Chairman agreed to visit the site and speak with the </w:t>
      </w:r>
      <w:r w:rsidR="00C36669">
        <w:rPr>
          <w:rFonts w:ascii="Arial" w:hAnsi="Arial"/>
          <w:sz w:val="20"/>
          <w:szCs w:val="20"/>
        </w:rPr>
        <w:t>owner</w:t>
      </w:r>
      <w:r>
        <w:rPr>
          <w:rFonts w:ascii="Arial" w:hAnsi="Arial"/>
          <w:sz w:val="20"/>
          <w:szCs w:val="20"/>
        </w:rPr>
        <w:t xml:space="preserve"> to express the Parish Council’s concerns and then draft a response </w:t>
      </w:r>
      <w:r w:rsidR="003D4D90">
        <w:rPr>
          <w:rFonts w:ascii="Arial" w:hAnsi="Arial"/>
          <w:sz w:val="20"/>
          <w:szCs w:val="20"/>
        </w:rPr>
        <w:t>for</w:t>
      </w:r>
      <w:r>
        <w:rPr>
          <w:rFonts w:ascii="Arial" w:hAnsi="Arial"/>
          <w:sz w:val="20"/>
          <w:szCs w:val="20"/>
        </w:rPr>
        <w:t xml:space="preserve"> the Clerk to submit to CBC.  The comments </w:t>
      </w:r>
      <w:r w:rsidR="003D4D90">
        <w:rPr>
          <w:rFonts w:ascii="Arial" w:hAnsi="Arial"/>
          <w:sz w:val="20"/>
          <w:szCs w:val="20"/>
        </w:rPr>
        <w:t xml:space="preserve">submitted </w:t>
      </w:r>
      <w:r>
        <w:rPr>
          <w:rFonts w:ascii="Arial" w:hAnsi="Arial"/>
          <w:sz w:val="20"/>
          <w:szCs w:val="20"/>
        </w:rPr>
        <w:t xml:space="preserve">to </w:t>
      </w:r>
      <w:r w:rsidR="003D4D90">
        <w:rPr>
          <w:rFonts w:ascii="Arial" w:hAnsi="Arial"/>
          <w:sz w:val="20"/>
          <w:szCs w:val="20"/>
        </w:rPr>
        <w:t xml:space="preserve">be ratified </w:t>
      </w:r>
      <w:r>
        <w:rPr>
          <w:rFonts w:ascii="Arial" w:hAnsi="Arial"/>
          <w:sz w:val="20"/>
          <w:szCs w:val="20"/>
        </w:rPr>
        <w:t>at the next meeting.</w:t>
      </w:r>
    </w:p>
    <w:p w14:paraId="7B89F19A" w14:textId="30A8876B" w:rsidR="00273136" w:rsidRDefault="00273136" w:rsidP="00E97CCC">
      <w:pPr>
        <w:pStyle w:val="BodyA"/>
        <w:ind w:left="2160" w:hanging="720"/>
        <w:rPr>
          <w:rFonts w:ascii="Arial" w:hAnsi="Arial"/>
          <w:sz w:val="20"/>
          <w:szCs w:val="20"/>
        </w:rPr>
      </w:pPr>
      <w:r>
        <w:rPr>
          <w:rFonts w:ascii="Arial" w:hAnsi="Arial"/>
          <w:sz w:val="20"/>
          <w:szCs w:val="20"/>
        </w:rPr>
        <w:t xml:space="preserve">                                                                                                         (</w:t>
      </w:r>
      <w:r w:rsidRPr="00273136">
        <w:rPr>
          <w:rFonts w:ascii="Arial" w:hAnsi="Arial"/>
          <w:b/>
          <w:bCs/>
          <w:sz w:val="20"/>
          <w:szCs w:val="20"/>
        </w:rPr>
        <w:t>Action Chairman</w:t>
      </w:r>
      <w:r>
        <w:rPr>
          <w:rFonts w:ascii="Arial" w:hAnsi="Arial"/>
          <w:sz w:val="20"/>
          <w:szCs w:val="20"/>
        </w:rPr>
        <w:t>)</w:t>
      </w:r>
    </w:p>
    <w:p w14:paraId="4C5FD642" w14:textId="13AB7945" w:rsidR="00D5187D" w:rsidRDefault="00D5187D" w:rsidP="00E97CCC">
      <w:pPr>
        <w:pStyle w:val="BodyA"/>
        <w:ind w:left="2160" w:hanging="720"/>
        <w:rPr>
          <w:rFonts w:ascii="Arial" w:hAnsi="Arial"/>
          <w:sz w:val="20"/>
          <w:szCs w:val="20"/>
        </w:rPr>
      </w:pPr>
    </w:p>
    <w:p w14:paraId="38BB28C0" w14:textId="27AC42ED" w:rsidR="00D5187D" w:rsidRDefault="00D5187D" w:rsidP="00D5187D">
      <w:pPr>
        <w:pStyle w:val="BodyA"/>
        <w:ind w:left="2160" w:hanging="720"/>
        <w:rPr>
          <w:rFonts w:ascii="Arial" w:hAnsi="Arial" w:cs="Arial"/>
          <w:sz w:val="20"/>
          <w:szCs w:val="20"/>
        </w:rPr>
      </w:pPr>
      <w:r>
        <w:rPr>
          <w:rFonts w:ascii="Arial" w:hAnsi="Arial"/>
          <w:sz w:val="20"/>
          <w:szCs w:val="20"/>
        </w:rPr>
        <w:t>7496.5</w:t>
      </w:r>
      <w:r>
        <w:rPr>
          <w:rFonts w:ascii="Arial" w:hAnsi="Arial"/>
          <w:sz w:val="20"/>
          <w:szCs w:val="20"/>
        </w:rPr>
        <w:tab/>
      </w:r>
      <w:r w:rsidRPr="00021E17">
        <w:rPr>
          <w:rFonts w:ascii="Arial" w:hAnsi="Arial" w:cs="Arial"/>
          <w:sz w:val="20"/>
          <w:szCs w:val="20"/>
        </w:rPr>
        <w:t>CB/21/03051/FULL</w:t>
      </w:r>
      <w:r>
        <w:rPr>
          <w:rFonts w:ascii="Arial" w:hAnsi="Arial" w:cs="Arial"/>
          <w:sz w:val="20"/>
          <w:szCs w:val="20"/>
        </w:rPr>
        <w:t xml:space="preserve"> - </w:t>
      </w:r>
      <w:r w:rsidRPr="00021E17">
        <w:rPr>
          <w:rFonts w:ascii="Arial" w:hAnsi="Arial" w:cs="Arial"/>
          <w:sz w:val="20"/>
          <w:szCs w:val="20"/>
        </w:rPr>
        <w:t>28 Campion Road</w:t>
      </w:r>
      <w:r>
        <w:rPr>
          <w:rFonts w:ascii="Arial" w:hAnsi="Arial" w:cs="Arial"/>
          <w:sz w:val="20"/>
          <w:szCs w:val="20"/>
        </w:rPr>
        <w:t xml:space="preserve"> - d</w:t>
      </w:r>
      <w:r w:rsidRPr="00021E17">
        <w:rPr>
          <w:rFonts w:ascii="Arial" w:hAnsi="Arial" w:cs="Arial"/>
          <w:sz w:val="20"/>
          <w:szCs w:val="20"/>
        </w:rPr>
        <w:t>emolition of garage and creation of a two storey side extension, with off road parking for 3 cars</w:t>
      </w:r>
    </w:p>
    <w:p w14:paraId="169037DF" w14:textId="2B6572EA" w:rsidR="00D5187D" w:rsidRDefault="00D5187D" w:rsidP="00D5187D">
      <w:pPr>
        <w:pStyle w:val="BodyA"/>
        <w:ind w:left="2160" w:hanging="720"/>
        <w:rPr>
          <w:rFonts w:ascii="Arial" w:hAnsi="Arial" w:cs="Arial"/>
          <w:sz w:val="20"/>
          <w:szCs w:val="20"/>
        </w:rPr>
      </w:pPr>
      <w:r>
        <w:rPr>
          <w:rFonts w:ascii="Arial" w:hAnsi="Arial"/>
          <w:sz w:val="20"/>
          <w:szCs w:val="20"/>
        </w:rPr>
        <w:tab/>
        <w:t>The Parish Council has no objection to the application.</w:t>
      </w:r>
    </w:p>
    <w:p w14:paraId="1A6247CA" w14:textId="77777777" w:rsidR="00D5187D" w:rsidRDefault="00D5187D" w:rsidP="00E97CCC">
      <w:pPr>
        <w:pStyle w:val="BodyA"/>
        <w:ind w:left="2160" w:hanging="720"/>
        <w:rPr>
          <w:rFonts w:ascii="Arial" w:hAnsi="Arial"/>
          <w:sz w:val="20"/>
          <w:szCs w:val="20"/>
        </w:rPr>
      </w:pPr>
    </w:p>
    <w:p w14:paraId="3219D4FF" w14:textId="46AA23CF"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74</w:t>
      </w:r>
      <w:r w:rsidR="00273136">
        <w:rPr>
          <w:rFonts w:ascii="Arial" w:hAnsi="Arial" w:cs="Arial"/>
          <w:sz w:val="20"/>
          <w:szCs w:val="20"/>
          <w:lang w:val="en-US"/>
        </w:rPr>
        <w:t>96.</w:t>
      </w:r>
      <w:r w:rsidR="003D4D90">
        <w:rPr>
          <w:rFonts w:ascii="Arial" w:hAnsi="Arial" w:cs="Arial"/>
          <w:sz w:val="20"/>
          <w:szCs w:val="20"/>
          <w:lang w:val="en-US"/>
        </w:rPr>
        <w:t>2</w:t>
      </w:r>
      <w:r w:rsidRPr="00C765DD">
        <w:rPr>
          <w:rFonts w:ascii="Arial" w:hAnsi="Arial" w:cs="Arial"/>
          <w:sz w:val="20"/>
          <w:szCs w:val="20"/>
          <w:lang w:val="en-US"/>
        </w:rPr>
        <w:tab/>
        <w:t>Other Planning Matters:</w:t>
      </w:r>
    </w:p>
    <w:p w14:paraId="3E891193" w14:textId="3430F087" w:rsidR="00EC42B8" w:rsidRPr="00C765DD" w:rsidRDefault="00273136" w:rsidP="00273136">
      <w:pPr>
        <w:pStyle w:val="BodyA"/>
        <w:ind w:left="2880" w:hanging="1440"/>
        <w:rPr>
          <w:rFonts w:ascii="Arial" w:hAnsi="Arial" w:cs="Arial"/>
          <w:sz w:val="20"/>
          <w:szCs w:val="20"/>
        </w:rPr>
      </w:pPr>
      <w:r>
        <w:rPr>
          <w:rFonts w:ascii="Arial" w:eastAsia="Arial" w:hAnsi="Arial" w:cs="Arial"/>
          <w:sz w:val="20"/>
          <w:szCs w:val="20"/>
        </w:rPr>
        <w:t>7496.</w:t>
      </w:r>
      <w:r w:rsidR="003D4D90">
        <w:rPr>
          <w:rFonts w:ascii="Arial" w:eastAsia="Arial" w:hAnsi="Arial" w:cs="Arial"/>
          <w:sz w:val="20"/>
          <w:szCs w:val="20"/>
        </w:rPr>
        <w:t>2</w:t>
      </w:r>
      <w:r>
        <w:rPr>
          <w:rFonts w:ascii="Arial" w:eastAsia="Arial" w:hAnsi="Arial" w:cs="Arial"/>
          <w:sz w:val="20"/>
          <w:szCs w:val="20"/>
        </w:rPr>
        <w:t>.1</w:t>
      </w:r>
      <w:r>
        <w:rPr>
          <w:rFonts w:ascii="Arial" w:eastAsia="Arial" w:hAnsi="Arial" w:cs="Arial"/>
          <w:sz w:val="20"/>
          <w:szCs w:val="20"/>
        </w:rPr>
        <w:tab/>
      </w:r>
      <w:r w:rsidR="00EC42B8" w:rsidRPr="00C765DD">
        <w:rPr>
          <w:rFonts w:ascii="Arial" w:hAnsi="Arial" w:cs="Arial"/>
          <w:sz w:val="20"/>
          <w:szCs w:val="20"/>
        </w:rPr>
        <w:t>CB/21/02583/FULL - Samphill Solar Farm, Land off Greenfield Road - construction of a temporary 43.45MW Solar Farm, to include the installation of Solar Panels with transformers, a 132KV substation, a DNO control room, a customer substation, GRP comms cabin, security fencing, landscaping and other associated infrastructure</w:t>
      </w:r>
    </w:p>
    <w:p w14:paraId="41E1A2E2" w14:textId="0832A071" w:rsidR="00EC42B8" w:rsidRPr="00C765DD" w:rsidRDefault="00EC42B8" w:rsidP="00EC42B8">
      <w:pPr>
        <w:pStyle w:val="BodyA"/>
        <w:rPr>
          <w:rFonts w:ascii="Arial" w:hAnsi="Arial" w:cs="Arial"/>
          <w:sz w:val="20"/>
          <w:szCs w:val="20"/>
        </w:rPr>
      </w:pPr>
    </w:p>
    <w:p w14:paraId="1941D33D" w14:textId="68C80DD9" w:rsidR="00EC42B8" w:rsidRPr="00C765DD" w:rsidRDefault="00EC42B8" w:rsidP="004E6B74">
      <w:pPr>
        <w:pStyle w:val="BodyA"/>
        <w:ind w:left="2880"/>
        <w:rPr>
          <w:rFonts w:ascii="Arial" w:hAnsi="Arial" w:cs="Arial"/>
          <w:sz w:val="20"/>
          <w:szCs w:val="20"/>
        </w:rPr>
      </w:pPr>
      <w:r w:rsidRPr="00C765DD">
        <w:rPr>
          <w:rFonts w:ascii="Arial" w:hAnsi="Arial" w:cs="Arial"/>
          <w:sz w:val="20"/>
          <w:szCs w:val="20"/>
        </w:rPr>
        <w:t xml:space="preserve">Planning application received and </w:t>
      </w:r>
      <w:r w:rsidR="004E6B74">
        <w:rPr>
          <w:rFonts w:ascii="Arial" w:hAnsi="Arial" w:cs="Arial"/>
          <w:sz w:val="20"/>
          <w:szCs w:val="20"/>
        </w:rPr>
        <w:t xml:space="preserve">the following </w:t>
      </w:r>
      <w:r w:rsidRPr="00C765DD">
        <w:rPr>
          <w:rFonts w:ascii="Arial" w:hAnsi="Arial" w:cs="Arial"/>
          <w:sz w:val="20"/>
          <w:szCs w:val="20"/>
        </w:rPr>
        <w:t xml:space="preserve">response </w:t>
      </w:r>
      <w:r w:rsidR="004E6B74">
        <w:rPr>
          <w:rFonts w:ascii="Arial" w:hAnsi="Arial" w:cs="Arial"/>
          <w:sz w:val="20"/>
          <w:szCs w:val="20"/>
        </w:rPr>
        <w:t xml:space="preserve">was </w:t>
      </w:r>
      <w:r w:rsidRPr="00C765DD">
        <w:rPr>
          <w:rFonts w:ascii="Arial" w:hAnsi="Arial" w:cs="Arial"/>
          <w:sz w:val="20"/>
          <w:szCs w:val="20"/>
        </w:rPr>
        <w:t>submitted prior to the meeting</w:t>
      </w:r>
      <w:r w:rsidR="004E6B74">
        <w:rPr>
          <w:rFonts w:ascii="Arial" w:hAnsi="Arial" w:cs="Arial"/>
          <w:sz w:val="20"/>
          <w:szCs w:val="20"/>
        </w:rPr>
        <w:t xml:space="preserve"> due to the comments deadline:</w:t>
      </w:r>
      <w:r w:rsidR="00C765DD" w:rsidRPr="00C765DD">
        <w:rPr>
          <w:rFonts w:ascii="Arial" w:hAnsi="Arial" w:cs="Arial"/>
          <w:sz w:val="20"/>
          <w:szCs w:val="20"/>
        </w:rPr>
        <w:t xml:space="preserve">  </w:t>
      </w:r>
    </w:p>
    <w:p w14:paraId="6C8319DF" w14:textId="77777777" w:rsidR="00EC42B8" w:rsidRPr="00C765DD" w:rsidRDefault="00EC42B8" w:rsidP="00EC42B8">
      <w:pPr>
        <w:pStyle w:val="BodyA"/>
        <w:rPr>
          <w:rFonts w:ascii="Arial" w:hAnsi="Arial" w:cs="Arial"/>
          <w:sz w:val="20"/>
          <w:szCs w:val="20"/>
        </w:rPr>
      </w:pPr>
    </w:p>
    <w:p w14:paraId="19D53124" w14:textId="4CA19909" w:rsidR="005012FD" w:rsidRPr="00273136" w:rsidRDefault="004E6B74" w:rsidP="00273136">
      <w:pPr>
        <w:pStyle w:val="Body"/>
        <w:ind w:left="2880"/>
        <w:rPr>
          <w:rFonts w:ascii="Arial" w:hAnsi="Arial" w:cs="Arial"/>
          <w:i/>
          <w:iCs/>
          <w:sz w:val="20"/>
          <w:szCs w:val="20"/>
        </w:rPr>
      </w:pPr>
      <w:r>
        <w:rPr>
          <w:rFonts w:ascii="Arial" w:hAnsi="Arial" w:cs="Arial"/>
          <w:i/>
          <w:iCs/>
          <w:sz w:val="20"/>
          <w:szCs w:val="20"/>
        </w:rPr>
        <w:t xml:space="preserve">The </w:t>
      </w:r>
      <w:r w:rsidR="005012FD" w:rsidRPr="00273136">
        <w:rPr>
          <w:rFonts w:ascii="Arial" w:hAnsi="Arial" w:cs="Arial"/>
          <w:i/>
          <w:iCs/>
          <w:sz w:val="20"/>
          <w:szCs w:val="20"/>
        </w:rPr>
        <w:t>Parish Council has considered the above application carefully and has engaged in a consultation exercise with residents, the results of which are shown in Appendix 1. The council wishes to record its opposition to the application for the development of a 162 acre solar farm on arable farmland off Sampshill Road in Westoning for the following reasons:</w:t>
      </w:r>
    </w:p>
    <w:p w14:paraId="22CAE7E1" w14:textId="77777777" w:rsidR="005012FD" w:rsidRPr="00273136" w:rsidRDefault="005012FD" w:rsidP="00273136">
      <w:pPr>
        <w:pStyle w:val="Body"/>
        <w:ind w:left="4320"/>
        <w:rPr>
          <w:rFonts w:ascii="Arial" w:hAnsi="Arial" w:cs="Arial"/>
          <w:i/>
          <w:iCs/>
          <w:sz w:val="20"/>
          <w:szCs w:val="20"/>
        </w:rPr>
      </w:pPr>
    </w:p>
    <w:p w14:paraId="5D2E663F"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The scale of the development is excessive at 162 acres which, in addition to the existing 60 acre solar farm on adjacent land, would become one of the largest, if not the largest in the country.</w:t>
      </w:r>
    </w:p>
    <w:p w14:paraId="581571FA"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lastRenderedPageBreak/>
        <w:t>The proposed development is located on land contained within the South Bedfordshire Green Belt and would be harmful to the openness of the Green Belt.</w:t>
      </w:r>
    </w:p>
    <w:p w14:paraId="49C25DA9"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There are several public footpaths, bridle ways and byways open to all traffic accessed from Sampshill Road and the area is very popular with walkers, cyclists and wildlife watchers.</w:t>
      </w:r>
    </w:p>
    <w:p w14:paraId="408FEE11"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Parts of the proposed development would be visible from the Sharpenhoe Clappers, an area of outstanding natural beauty. A recent application for the creation of a solar farm at Faldo Farm Barton was refused and the visibility of the proposed development from the Sharpenhoe Clappers was cited as one of the reasons for refusal.</w:t>
      </w:r>
    </w:p>
    <w:p w14:paraId="6CACDB90"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The Council is concerned that the proposed development would have an adverse impact on wildlife habitat over such a large tract of arable agricultural land.</w:t>
      </w:r>
    </w:p>
    <w:p w14:paraId="3E7017E7" w14:textId="4B5F4448"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The proposed development, mostly on rising land, will be visible from many parts of the village of Westoning, especially from the several public footpaths and bridle ways to the east of the village and would spoil the natural countryside vistas currently enjoyed by residents.</w:t>
      </w:r>
    </w:p>
    <w:p w14:paraId="6D51C4AB"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The new landscaping proposed in the application is insufficient to adequately shield the proposed solar panels from view.</w:t>
      </w:r>
    </w:p>
    <w:p w14:paraId="74F2C675" w14:textId="20CB65EF"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The Council deeply regrets that the application does not propose any community benefit to compensate for the significant harm that would be caused by such a large development. Clearly there is a national need for renewable energy and therefore a need for solar farms to built.  However these will inevitably cause environmental damage to local communities. This is recognised in the Government</w:t>
      </w:r>
      <w:r w:rsidRPr="00273136">
        <w:rPr>
          <w:rFonts w:ascii="Arial" w:hAnsi="Arial" w:cs="Arial"/>
          <w:i/>
          <w:iCs/>
          <w:sz w:val="20"/>
          <w:szCs w:val="20"/>
          <w:rtl/>
        </w:rPr>
        <w:t>’</w:t>
      </w:r>
      <w:r w:rsidRPr="00273136">
        <w:rPr>
          <w:rFonts w:ascii="Arial" w:hAnsi="Arial" w:cs="Arial"/>
          <w:i/>
          <w:iCs/>
          <w:sz w:val="20"/>
          <w:szCs w:val="20"/>
        </w:rPr>
        <w:t>s Community Energy Strategy which remains in place from 2015. What the Council</w:t>
      </w:r>
      <w:r w:rsidRPr="00273136">
        <w:rPr>
          <w:rFonts w:ascii="Arial" w:hAnsi="Arial" w:cs="Arial"/>
          <w:i/>
          <w:iCs/>
          <w:sz w:val="20"/>
          <w:szCs w:val="20"/>
          <w:lang w:val="de-DE"/>
        </w:rPr>
        <w:t xml:space="preserve"> find</w:t>
      </w:r>
      <w:r w:rsidRPr="00273136">
        <w:rPr>
          <w:rFonts w:ascii="Arial" w:hAnsi="Arial" w:cs="Arial"/>
          <w:i/>
          <w:iCs/>
          <w:sz w:val="20"/>
          <w:szCs w:val="20"/>
        </w:rPr>
        <w:t>s most scandalous about Anesco</w:t>
      </w:r>
      <w:r w:rsidRPr="00273136">
        <w:rPr>
          <w:rFonts w:ascii="Arial" w:hAnsi="Arial" w:cs="Arial"/>
          <w:i/>
          <w:iCs/>
          <w:sz w:val="20"/>
          <w:szCs w:val="20"/>
          <w:rtl/>
        </w:rPr>
        <w:t>’</w:t>
      </w:r>
      <w:r w:rsidRPr="00273136">
        <w:rPr>
          <w:rFonts w:ascii="Arial" w:hAnsi="Arial" w:cs="Arial"/>
          <w:i/>
          <w:iCs/>
          <w:sz w:val="20"/>
          <w:szCs w:val="20"/>
        </w:rPr>
        <w:t>s current application is the lack of any substantial proposed community benefit to compensate Westoning for the considerable environmental damage this large solar farm will cause. Anesco paid a community benefit of £750 per MW per year for the existing solar farm at Clayhill – why are they proposing no benefit in the current application?   The Council</w:t>
      </w:r>
      <w:r w:rsidRPr="00273136">
        <w:rPr>
          <w:rFonts w:ascii="Arial" w:hAnsi="Arial" w:cs="Arial"/>
          <w:i/>
          <w:iCs/>
          <w:sz w:val="20"/>
          <w:szCs w:val="20"/>
          <w:lang w:val="it-IT"/>
        </w:rPr>
        <w:t xml:space="preserve"> appreciate</w:t>
      </w:r>
      <w:r w:rsidRPr="00273136">
        <w:rPr>
          <w:rFonts w:ascii="Arial" w:hAnsi="Arial" w:cs="Arial"/>
          <w:i/>
          <w:iCs/>
          <w:sz w:val="20"/>
          <w:szCs w:val="20"/>
        </w:rPr>
        <w:t xml:space="preserve">s that community benefits have fallen over the years to as little as half the previous level but we would expect a community benefit between £400 and £500 per MW a year to be negotiated if the scheme went ahead. As an exemplifier of what other companies are offering a link to a similar solar farm development at Kemble in Gloucestershire is attached where the developer is offering £350 per MW or £17,500 pa to the community for the next forty years. This is broadly the level Westoning/Central Beds should be achieving to compensate for the inevitable environmental damage caused by the development and requests that, in the unlikely event that the application is approved, an annual payment of at least £400 per MW per year for 40 years is required for the benefit of the residents of Westoning through a Section 106 obligation. </w:t>
      </w:r>
    </w:p>
    <w:p w14:paraId="20B47DE7" w14:textId="77777777" w:rsidR="005012FD" w:rsidRPr="00273136" w:rsidRDefault="005012FD" w:rsidP="00273136">
      <w:pPr>
        <w:pStyle w:val="Body"/>
        <w:numPr>
          <w:ilvl w:val="1"/>
          <w:numId w:val="47"/>
        </w:numPr>
        <w:pBdr>
          <w:top w:val="nil"/>
          <w:left w:val="nil"/>
          <w:bottom w:val="nil"/>
          <w:right w:val="nil"/>
          <w:between w:val="nil"/>
          <w:bar w:val="nil"/>
        </w:pBdr>
        <w:spacing w:after="240"/>
        <w:ind w:left="3243"/>
        <w:rPr>
          <w:rFonts w:ascii="Arial" w:hAnsi="Arial" w:cs="Arial"/>
          <w:i/>
          <w:iCs/>
          <w:sz w:val="20"/>
          <w:szCs w:val="20"/>
        </w:rPr>
      </w:pPr>
      <w:r w:rsidRPr="00273136">
        <w:rPr>
          <w:rFonts w:ascii="Arial" w:hAnsi="Arial" w:cs="Arial"/>
          <w:i/>
          <w:iCs/>
          <w:sz w:val="20"/>
          <w:szCs w:val="20"/>
        </w:rPr>
        <w:t>In the event that this application is approved, a condition should be attached requiring the land covered by the application is returned to agricultural use and not designated as ‘previously developed land’ or ‘brown field’.</w:t>
      </w:r>
    </w:p>
    <w:p w14:paraId="223A3C5F" w14:textId="18783E23" w:rsidR="00CC5D6A" w:rsidRPr="00273136" w:rsidRDefault="005012FD" w:rsidP="004E6B74">
      <w:pPr>
        <w:pStyle w:val="BodyA"/>
        <w:ind w:left="2883"/>
        <w:rPr>
          <w:rFonts w:ascii="Arial" w:hAnsi="Arial" w:cs="Arial"/>
          <w:i/>
          <w:iCs/>
          <w:sz w:val="20"/>
          <w:szCs w:val="20"/>
        </w:rPr>
      </w:pPr>
      <w:r w:rsidRPr="00273136">
        <w:rPr>
          <w:rFonts w:ascii="Arial" w:hAnsi="Arial" w:cs="Arial"/>
          <w:i/>
          <w:iCs/>
          <w:sz w:val="20"/>
          <w:szCs w:val="20"/>
        </w:rPr>
        <w:t xml:space="preserve">If the application is brought before the DMC for determination, </w:t>
      </w:r>
      <w:r w:rsidR="00273136" w:rsidRPr="00273136">
        <w:rPr>
          <w:rFonts w:ascii="Arial" w:hAnsi="Arial" w:cs="Arial"/>
          <w:i/>
          <w:iCs/>
          <w:sz w:val="20"/>
          <w:szCs w:val="20"/>
        </w:rPr>
        <w:t xml:space="preserve">the Parish Council </w:t>
      </w:r>
      <w:r w:rsidRPr="00273136">
        <w:rPr>
          <w:rFonts w:ascii="Arial" w:hAnsi="Arial" w:cs="Arial"/>
          <w:i/>
          <w:iCs/>
          <w:sz w:val="20"/>
          <w:szCs w:val="20"/>
        </w:rPr>
        <w:t>will wish to make use of the public participation facility to oppose the application</w:t>
      </w:r>
    </w:p>
    <w:p w14:paraId="740B9A2A" w14:textId="7C263357" w:rsidR="00EC42B8" w:rsidRPr="00C765DD" w:rsidRDefault="00EC42B8" w:rsidP="005012FD">
      <w:pPr>
        <w:pStyle w:val="BodyA"/>
        <w:rPr>
          <w:rFonts w:ascii="Arial" w:hAnsi="Arial" w:cs="Arial"/>
          <w:sz w:val="20"/>
          <w:szCs w:val="20"/>
        </w:rPr>
      </w:pPr>
    </w:p>
    <w:p w14:paraId="608C9AFF" w14:textId="54882EB4" w:rsidR="00EC42B8" w:rsidRPr="00C765DD" w:rsidRDefault="00C765DD" w:rsidP="00273136">
      <w:pPr>
        <w:pStyle w:val="BodyA"/>
        <w:ind w:left="2160"/>
        <w:rPr>
          <w:rFonts w:ascii="Arial" w:hAnsi="Arial" w:cs="Arial"/>
          <w:sz w:val="20"/>
          <w:szCs w:val="20"/>
        </w:rPr>
      </w:pPr>
      <w:r w:rsidRPr="00C765DD">
        <w:rPr>
          <w:rFonts w:ascii="Arial" w:hAnsi="Arial" w:cs="Arial"/>
          <w:sz w:val="20"/>
          <w:szCs w:val="20"/>
        </w:rPr>
        <w:t xml:space="preserve">The Parish Council noted </w:t>
      </w:r>
      <w:r w:rsidR="00570C1E">
        <w:rPr>
          <w:rFonts w:ascii="Arial" w:hAnsi="Arial" w:cs="Arial"/>
          <w:sz w:val="20"/>
          <w:szCs w:val="20"/>
        </w:rPr>
        <w:t xml:space="preserve">that </w:t>
      </w:r>
      <w:r w:rsidRPr="00C765DD">
        <w:rPr>
          <w:rFonts w:ascii="Arial" w:hAnsi="Arial" w:cs="Arial"/>
          <w:sz w:val="20"/>
          <w:szCs w:val="20"/>
        </w:rPr>
        <w:t xml:space="preserve">amendments to the application </w:t>
      </w:r>
      <w:r w:rsidR="00570C1E">
        <w:rPr>
          <w:rFonts w:ascii="Arial" w:hAnsi="Arial" w:cs="Arial"/>
          <w:sz w:val="20"/>
          <w:szCs w:val="20"/>
        </w:rPr>
        <w:t xml:space="preserve">were </w:t>
      </w:r>
      <w:r w:rsidRPr="00C765DD">
        <w:rPr>
          <w:rFonts w:ascii="Arial" w:hAnsi="Arial" w:cs="Arial"/>
          <w:sz w:val="20"/>
          <w:szCs w:val="20"/>
        </w:rPr>
        <w:t>provided by CBC</w:t>
      </w:r>
      <w:r w:rsidR="00570C1E">
        <w:rPr>
          <w:rFonts w:ascii="Arial" w:hAnsi="Arial" w:cs="Arial"/>
          <w:sz w:val="20"/>
          <w:szCs w:val="20"/>
        </w:rPr>
        <w:t xml:space="preserve"> and these were discussed at the meeting.  The </w:t>
      </w:r>
      <w:r w:rsidRPr="00C765DD">
        <w:rPr>
          <w:rFonts w:ascii="Arial" w:hAnsi="Arial" w:cs="Arial"/>
          <w:sz w:val="20"/>
          <w:szCs w:val="20"/>
        </w:rPr>
        <w:t xml:space="preserve">Clerk was asked </w:t>
      </w:r>
      <w:r w:rsidR="004E6B74">
        <w:rPr>
          <w:rFonts w:ascii="Arial" w:hAnsi="Arial" w:cs="Arial"/>
          <w:sz w:val="20"/>
          <w:szCs w:val="20"/>
        </w:rPr>
        <w:t xml:space="preserve">to </w:t>
      </w:r>
      <w:r w:rsidRPr="00C765DD">
        <w:rPr>
          <w:rFonts w:ascii="Arial" w:hAnsi="Arial" w:cs="Arial"/>
          <w:sz w:val="20"/>
          <w:szCs w:val="20"/>
        </w:rPr>
        <w:t xml:space="preserve">further comment that the Parish Councils </w:t>
      </w:r>
      <w:r w:rsidR="00570C1E">
        <w:rPr>
          <w:rFonts w:ascii="Arial" w:hAnsi="Arial" w:cs="Arial"/>
          <w:sz w:val="20"/>
          <w:szCs w:val="20"/>
        </w:rPr>
        <w:t>decision</w:t>
      </w:r>
      <w:r w:rsidRPr="00C765DD">
        <w:rPr>
          <w:rFonts w:ascii="Arial" w:hAnsi="Arial" w:cs="Arial"/>
          <w:sz w:val="20"/>
          <w:szCs w:val="20"/>
        </w:rPr>
        <w:t xml:space="preserve"> remain</w:t>
      </w:r>
      <w:r w:rsidR="003D4D90">
        <w:rPr>
          <w:rFonts w:ascii="Arial" w:hAnsi="Arial" w:cs="Arial"/>
          <w:sz w:val="20"/>
          <w:szCs w:val="20"/>
        </w:rPr>
        <w:t>s</w:t>
      </w:r>
      <w:r w:rsidRPr="00C765DD">
        <w:rPr>
          <w:rFonts w:ascii="Arial" w:hAnsi="Arial" w:cs="Arial"/>
          <w:sz w:val="20"/>
          <w:szCs w:val="20"/>
        </w:rPr>
        <w:t xml:space="preserve"> unchanged from the comments above.</w:t>
      </w:r>
    </w:p>
    <w:p w14:paraId="4DC798EF" w14:textId="77777777" w:rsidR="00C765DD" w:rsidRPr="00C765DD" w:rsidRDefault="00C765DD" w:rsidP="005012FD">
      <w:pPr>
        <w:pStyle w:val="BodyA"/>
        <w:rPr>
          <w:rFonts w:ascii="Arial" w:hAnsi="Arial" w:cs="Arial"/>
          <w:sz w:val="20"/>
          <w:szCs w:val="20"/>
        </w:rPr>
      </w:pPr>
    </w:p>
    <w:p w14:paraId="2F2AC7D4" w14:textId="317977D9"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74</w:t>
      </w:r>
      <w:r w:rsidR="007A4CE4">
        <w:rPr>
          <w:rFonts w:ascii="Arial" w:hAnsi="Arial" w:cs="Arial"/>
          <w:b/>
          <w:bCs/>
          <w:sz w:val="20"/>
          <w:szCs w:val="20"/>
          <w:lang w:val="en-US"/>
        </w:rPr>
        <w:t>97</w:t>
      </w:r>
      <w:r w:rsidRPr="00C765DD">
        <w:rPr>
          <w:rFonts w:ascii="Arial" w:hAnsi="Arial" w:cs="Arial"/>
          <w:b/>
          <w:bCs/>
          <w:sz w:val="20"/>
          <w:szCs w:val="20"/>
          <w:lang w:val="en-US"/>
        </w:rPr>
        <w:tab/>
        <w:t>Committees/Sub Groups/Representatives - Reports</w:t>
      </w:r>
    </w:p>
    <w:p w14:paraId="29189B3F" w14:textId="77777777" w:rsidR="007A4CE4" w:rsidRDefault="009C7D25" w:rsidP="00CC5D6A">
      <w:pPr>
        <w:pStyle w:val="BodyA"/>
        <w:ind w:left="720"/>
        <w:rPr>
          <w:rFonts w:ascii="Arial" w:hAnsi="Arial" w:cs="Arial"/>
          <w:sz w:val="20"/>
          <w:szCs w:val="20"/>
          <w:lang w:val="en-US"/>
        </w:rPr>
      </w:pPr>
      <w:r w:rsidRPr="00C765DD">
        <w:rPr>
          <w:rFonts w:ascii="Arial" w:hAnsi="Arial" w:cs="Arial"/>
          <w:sz w:val="20"/>
          <w:szCs w:val="20"/>
          <w:lang w:val="en-US"/>
        </w:rPr>
        <w:t xml:space="preserve">Village Hall - Cllr Luff said that </w:t>
      </w:r>
      <w:r w:rsidR="007A4CE4">
        <w:rPr>
          <w:rFonts w:ascii="Arial" w:hAnsi="Arial" w:cs="Arial"/>
          <w:sz w:val="20"/>
          <w:szCs w:val="20"/>
          <w:lang w:val="en-US"/>
        </w:rPr>
        <w:t>the Spensley Trust will be holding an open event on 4</w:t>
      </w:r>
      <w:r w:rsidR="007A4CE4" w:rsidRPr="007A4CE4">
        <w:rPr>
          <w:rFonts w:ascii="Arial" w:hAnsi="Arial" w:cs="Arial"/>
          <w:sz w:val="20"/>
          <w:szCs w:val="20"/>
          <w:vertAlign w:val="superscript"/>
          <w:lang w:val="en-US"/>
        </w:rPr>
        <w:t>th</w:t>
      </w:r>
      <w:r w:rsidR="007A4CE4">
        <w:rPr>
          <w:rFonts w:ascii="Arial" w:hAnsi="Arial" w:cs="Arial"/>
          <w:sz w:val="20"/>
          <w:szCs w:val="20"/>
          <w:lang w:val="en-US"/>
        </w:rPr>
        <w:t xml:space="preserve"> September at 11/11.30am.</w:t>
      </w:r>
    </w:p>
    <w:p w14:paraId="54DBC7CB" w14:textId="77777777" w:rsidR="007A4CE4" w:rsidRDefault="007A4CE4" w:rsidP="00CC5D6A">
      <w:pPr>
        <w:pStyle w:val="BodyA"/>
        <w:ind w:left="720"/>
        <w:rPr>
          <w:rFonts w:ascii="Arial" w:hAnsi="Arial" w:cs="Arial"/>
          <w:sz w:val="20"/>
          <w:szCs w:val="20"/>
          <w:lang w:val="en-US"/>
        </w:rPr>
      </w:pPr>
    </w:p>
    <w:p w14:paraId="248261B2" w14:textId="2F0DBA2A" w:rsidR="00CC5D6A" w:rsidRDefault="00CC5D6A" w:rsidP="00CC5D6A">
      <w:pPr>
        <w:pStyle w:val="BodyA"/>
        <w:rPr>
          <w:b/>
          <w:bCs/>
          <w:sz w:val="20"/>
          <w:szCs w:val="20"/>
          <w:lang w:val="it-IT"/>
        </w:rPr>
      </w:pPr>
      <w:r>
        <w:rPr>
          <w:b/>
          <w:bCs/>
          <w:sz w:val="20"/>
          <w:szCs w:val="20"/>
          <w:lang w:val="it-IT"/>
        </w:rPr>
        <w:t>74</w:t>
      </w:r>
      <w:r w:rsidR="007A4CE4">
        <w:rPr>
          <w:b/>
          <w:bCs/>
          <w:sz w:val="20"/>
          <w:szCs w:val="20"/>
          <w:lang w:val="it-IT"/>
        </w:rPr>
        <w:t>98</w:t>
      </w:r>
      <w:r>
        <w:rPr>
          <w:b/>
          <w:bCs/>
          <w:sz w:val="20"/>
          <w:szCs w:val="20"/>
          <w:lang w:val="it-IT"/>
        </w:rPr>
        <w:tab/>
        <w:t>General correspondence:</w:t>
      </w:r>
    </w:p>
    <w:p w14:paraId="57B6E684" w14:textId="77777777" w:rsidR="007A4CE4" w:rsidRDefault="007A4CE4" w:rsidP="00CC5D6A">
      <w:pPr>
        <w:pStyle w:val="BodyA"/>
        <w:ind w:left="720"/>
        <w:rPr>
          <w:sz w:val="20"/>
          <w:szCs w:val="20"/>
          <w:lang w:val="en-US"/>
        </w:rPr>
      </w:pPr>
      <w:r>
        <w:rPr>
          <w:sz w:val="20"/>
          <w:szCs w:val="20"/>
          <w:lang w:val="en-US"/>
        </w:rPr>
        <w:t>Bobby Scheme letter – the Parish Council agreed that the request for a donation of £500 was excessive.</w:t>
      </w:r>
    </w:p>
    <w:p w14:paraId="209A6634" w14:textId="77777777" w:rsidR="00CC5D6A" w:rsidRDefault="00CC5D6A" w:rsidP="00CC5D6A">
      <w:pPr>
        <w:pStyle w:val="BodyA"/>
        <w:rPr>
          <w:b/>
          <w:bCs/>
          <w:sz w:val="20"/>
          <w:szCs w:val="20"/>
        </w:rPr>
      </w:pPr>
    </w:p>
    <w:p w14:paraId="5E4F937C" w14:textId="1622587C" w:rsidR="00CC5D6A" w:rsidRDefault="00CC5D6A" w:rsidP="00CC5D6A">
      <w:pPr>
        <w:pStyle w:val="BodyA"/>
        <w:rPr>
          <w:b/>
          <w:bCs/>
          <w:sz w:val="20"/>
          <w:szCs w:val="20"/>
        </w:rPr>
      </w:pPr>
      <w:r>
        <w:rPr>
          <w:b/>
          <w:bCs/>
          <w:sz w:val="20"/>
          <w:szCs w:val="20"/>
          <w:lang w:val="en-US"/>
        </w:rPr>
        <w:t>74</w:t>
      </w:r>
      <w:r w:rsidR="007A4CE4">
        <w:rPr>
          <w:b/>
          <w:bCs/>
          <w:sz w:val="20"/>
          <w:szCs w:val="20"/>
          <w:lang w:val="en-US"/>
        </w:rPr>
        <w:t>99</w:t>
      </w:r>
      <w:r>
        <w:rPr>
          <w:b/>
          <w:bCs/>
          <w:sz w:val="20"/>
          <w:szCs w:val="20"/>
          <w:lang w:val="en-US"/>
        </w:rPr>
        <w:tab/>
        <w:t>Date of next meeting:</w:t>
      </w:r>
      <w:r>
        <w:rPr>
          <w:b/>
          <w:bCs/>
          <w:sz w:val="20"/>
          <w:szCs w:val="20"/>
          <w:lang w:val="en-US"/>
        </w:rPr>
        <w:tab/>
        <w:t>Parish Council Meeting</w:t>
      </w:r>
    </w:p>
    <w:p w14:paraId="2DD9D789" w14:textId="1C12BA14"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7A4CE4">
        <w:rPr>
          <w:b/>
          <w:bCs/>
          <w:sz w:val="20"/>
          <w:szCs w:val="20"/>
          <w:lang w:val="en-US"/>
        </w:rPr>
        <w:t>11</w:t>
      </w:r>
      <w:r w:rsidR="007A4CE4" w:rsidRPr="007A4CE4">
        <w:rPr>
          <w:b/>
          <w:bCs/>
          <w:sz w:val="20"/>
          <w:szCs w:val="20"/>
          <w:vertAlign w:val="superscript"/>
          <w:lang w:val="en-US"/>
        </w:rPr>
        <w:t>th</w:t>
      </w:r>
      <w:r w:rsidR="007A4CE4">
        <w:rPr>
          <w:b/>
          <w:bCs/>
          <w:sz w:val="20"/>
          <w:szCs w:val="20"/>
          <w:lang w:val="en-US"/>
        </w:rPr>
        <w:t xml:space="preserve"> August</w:t>
      </w:r>
      <w:r w:rsidR="001F59DF">
        <w:rPr>
          <w:b/>
          <w:bCs/>
          <w:sz w:val="20"/>
          <w:szCs w:val="20"/>
          <w:lang w:val="en-US"/>
        </w:rPr>
        <w:t xml:space="preserve"> </w:t>
      </w:r>
      <w:r>
        <w:rPr>
          <w:b/>
          <w:bCs/>
          <w:sz w:val="20"/>
          <w:szCs w:val="20"/>
          <w:lang w:val="en-US"/>
        </w:rPr>
        <w:t>2021 at 7.</w:t>
      </w:r>
      <w:r w:rsidR="001F59DF">
        <w:rPr>
          <w:b/>
          <w:bCs/>
          <w:sz w:val="20"/>
          <w:szCs w:val="20"/>
          <w:lang w:val="en-US"/>
        </w:rPr>
        <w:t>3</w:t>
      </w:r>
      <w:r>
        <w:rPr>
          <w:b/>
          <w:bCs/>
          <w:sz w:val="20"/>
          <w:szCs w:val="20"/>
          <w:lang w:val="en-US"/>
        </w:rPr>
        <w:t>0pm</w:t>
      </w:r>
      <w:r w:rsidR="007A4CE4">
        <w:rPr>
          <w:b/>
          <w:bCs/>
          <w:sz w:val="20"/>
          <w:szCs w:val="20"/>
          <w:lang w:val="en-US"/>
        </w:rPr>
        <w:t xml:space="preserve"> (Planning and Finance)</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5F91A925" w:rsidR="00CC5D6A" w:rsidRDefault="00CC5D6A" w:rsidP="00CC5D6A">
      <w:pPr>
        <w:pStyle w:val="BodyA"/>
        <w:rPr>
          <w:sz w:val="20"/>
          <w:szCs w:val="20"/>
        </w:rPr>
      </w:pPr>
      <w:r>
        <w:rPr>
          <w:sz w:val="20"/>
          <w:szCs w:val="20"/>
          <w:lang w:val="en-US"/>
        </w:rPr>
        <w:t xml:space="preserve">The meeting closed at </w:t>
      </w:r>
      <w:r w:rsidR="007A4CE4">
        <w:rPr>
          <w:sz w:val="20"/>
          <w:szCs w:val="20"/>
          <w:lang w:val="en-US"/>
        </w:rPr>
        <w:t>9.20</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397"/>
    <w:multiLevelType w:val="multilevel"/>
    <w:tmpl w:val="C65A236E"/>
    <w:lvl w:ilvl="0">
      <w:start w:val="7209"/>
      <w:numFmt w:val="decimal"/>
      <w:lvlText w:val="%1"/>
      <w:lvlJc w:val="left"/>
      <w:pPr>
        <w:ind w:left="600" w:hanging="600"/>
      </w:pPr>
      <w:rPr>
        <w:rFonts w:hint="default"/>
        <w:color w:val="auto"/>
      </w:rPr>
    </w:lvl>
    <w:lvl w:ilvl="1">
      <w:start w:val="5"/>
      <w:numFmt w:val="decimal"/>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6256A4B"/>
    <w:multiLevelType w:val="multilevel"/>
    <w:tmpl w:val="32D8F78E"/>
    <w:lvl w:ilvl="0">
      <w:start w:val="7348"/>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5325C6"/>
    <w:multiLevelType w:val="hybridMultilevel"/>
    <w:tmpl w:val="EBFE1A60"/>
    <w:numStyleLink w:val="Numbered"/>
  </w:abstractNum>
  <w:abstractNum w:abstractNumId="3" w15:restartNumberingAfterBreak="0">
    <w:nsid w:val="07F15B2F"/>
    <w:multiLevelType w:val="multilevel"/>
    <w:tmpl w:val="BA944A06"/>
    <w:lvl w:ilvl="0">
      <w:start w:val="729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822103"/>
    <w:multiLevelType w:val="hybridMultilevel"/>
    <w:tmpl w:val="617E8E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9F2168"/>
    <w:multiLevelType w:val="multilevel"/>
    <w:tmpl w:val="AB3838FA"/>
    <w:lvl w:ilvl="0">
      <w:start w:val="739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107E772E"/>
    <w:multiLevelType w:val="multilevel"/>
    <w:tmpl w:val="EA345AE4"/>
    <w:lvl w:ilvl="0">
      <w:start w:val="728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51B58C6"/>
    <w:multiLevelType w:val="multilevel"/>
    <w:tmpl w:val="FE06E290"/>
    <w:lvl w:ilvl="0">
      <w:start w:val="733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11454A"/>
    <w:multiLevelType w:val="multilevel"/>
    <w:tmpl w:val="ED883AE0"/>
    <w:lvl w:ilvl="0">
      <w:start w:val="726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B53E71"/>
    <w:multiLevelType w:val="multilevel"/>
    <w:tmpl w:val="676E74A4"/>
    <w:lvl w:ilvl="0">
      <w:start w:val="723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92446A"/>
    <w:multiLevelType w:val="hybridMultilevel"/>
    <w:tmpl w:val="D0386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D7A7B10"/>
    <w:multiLevelType w:val="multilevel"/>
    <w:tmpl w:val="DE1EE52C"/>
    <w:lvl w:ilvl="0">
      <w:start w:val="7410"/>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2" w15:restartNumberingAfterBreak="0">
    <w:nsid w:val="20EC2744"/>
    <w:multiLevelType w:val="multilevel"/>
    <w:tmpl w:val="410CCD0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3" w15:restartNumberingAfterBreak="0">
    <w:nsid w:val="26DD312D"/>
    <w:multiLevelType w:val="multilevel"/>
    <w:tmpl w:val="7FC05FC8"/>
    <w:lvl w:ilvl="0">
      <w:start w:val="7251"/>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03171B"/>
    <w:multiLevelType w:val="hybridMultilevel"/>
    <w:tmpl w:val="17CA1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DC34DA7"/>
    <w:multiLevelType w:val="multilevel"/>
    <w:tmpl w:val="93A6C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0283B5E"/>
    <w:multiLevelType w:val="hybridMultilevel"/>
    <w:tmpl w:val="8A2055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7"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226ED7"/>
    <w:multiLevelType w:val="hybridMultilevel"/>
    <w:tmpl w:val="F9B89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DD4216C"/>
    <w:multiLevelType w:val="hybridMultilevel"/>
    <w:tmpl w:val="E3721BA0"/>
    <w:lvl w:ilvl="0" w:tplc="7D3E4ED0">
      <w:start w:val="721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2172EFB"/>
    <w:multiLevelType w:val="hybridMultilevel"/>
    <w:tmpl w:val="208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E57D9"/>
    <w:multiLevelType w:val="multilevel"/>
    <w:tmpl w:val="B420AAA8"/>
    <w:lvl w:ilvl="0">
      <w:start w:val="7236"/>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4C54B4"/>
    <w:multiLevelType w:val="multilevel"/>
    <w:tmpl w:val="8A48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8953C4D"/>
    <w:multiLevelType w:val="multilevel"/>
    <w:tmpl w:val="4C3616EC"/>
    <w:numStyleLink w:val="ImportedStyle1"/>
  </w:abstractNum>
  <w:abstractNum w:abstractNumId="24" w15:restartNumberingAfterBreak="0">
    <w:nsid w:val="49701DD4"/>
    <w:multiLevelType w:val="hybridMultilevel"/>
    <w:tmpl w:val="0C2434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5" w15:restartNumberingAfterBreak="0">
    <w:nsid w:val="4F0C5251"/>
    <w:multiLevelType w:val="multilevel"/>
    <w:tmpl w:val="820CA5D8"/>
    <w:lvl w:ilvl="0">
      <w:start w:val="7348"/>
      <w:numFmt w:val="decimal"/>
      <w:lvlText w:val="%1"/>
      <w:lvlJc w:val="left"/>
      <w:pPr>
        <w:ind w:left="768" w:hanging="768"/>
      </w:pPr>
      <w:rPr>
        <w:rFonts w:hint="default"/>
      </w:rPr>
    </w:lvl>
    <w:lvl w:ilvl="1">
      <w:start w:val="3"/>
      <w:numFmt w:val="decimal"/>
      <w:lvlText w:val="%1.%2"/>
      <w:lvlJc w:val="left"/>
      <w:pPr>
        <w:ind w:left="1128" w:hanging="768"/>
      </w:pPr>
      <w:rPr>
        <w:rFonts w:hint="default"/>
      </w:rPr>
    </w:lvl>
    <w:lvl w:ilvl="2">
      <w:start w:val="5"/>
      <w:numFmt w:val="decimal"/>
      <w:lvlText w:val="%1.%2.%3"/>
      <w:lvlJc w:val="left"/>
      <w:pPr>
        <w:ind w:left="1488" w:hanging="768"/>
      </w:pPr>
      <w:rPr>
        <w:rFonts w:hint="default"/>
      </w:rPr>
    </w:lvl>
    <w:lvl w:ilvl="3">
      <w:start w:val="1"/>
      <w:numFmt w:val="decimal"/>
      <w:lvlText w:val="%1.%2.%3.%4"/>
      <w:lvlJc w:val="left"/>
      <w:pPr>
        <w:ind w:left="1848" w:hanging="768"/>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2CC223C"/>
    <w:multiLevelType w:val="hybridMultilevel"/>
    <w:tmpl w:val="29FE5AAA"/>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28" w15:restartNumberingAfterBreak="0">
    <w:nsid w:val="5338584B"/>
    <w:multiLevelType w:val="multilevel"/>
    <w:tmpl w:val="09020CDC"/>
    <w:lvl w:ilvl="0">
      <w:start w:val="7409"/>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9" w15:restartNumberingAfterBreak="0">
    <w:nsid w:val="533974F7"/>
    <w:multiLevelType w:val="multilevel"/>
    <w:tmpl w:val="72E8D0F8"/>
    <w:lvl w:ilvl="0">
      <w:start w:val="7426"/>
      <w:numFmt w:val="decimal"/>
      <w:lvlText w:val="%1"/>
      <w:lvlJc w:val="left"/>
      <w:pPr>
        <w:ind w:left="792" w:hanging="432"/>
      </w:pPr>
      <w:rPr>
        <w:rFonts w:eastAsia="Arial Unicode MS" w:cs="Arial Unicode M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3D723BD"/>
    <w:multiLevelType w:val="multilevel"/>
    <w:tmpl w:val="A85C67F4"/>
    <w:lvl w:ilvl="0">
      <w:start w:val="722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A4E2FF7"/>
    <w:multiLevelType w:val="multilevel"/>
    <w:tmpl w:val="9726FD96"/>
    <w:lvl w:ilvl="0">
      <w:start w:val="7378"/>
      <w:numFmt w:val="decimal"/>
      <w:lvlText w:val="%1"/>
      <w:lvlJc w:val="left"/>
      <w:pPr>
        <w:ind w:left="768" w:hanging="768"/>
      </w:pPr>
      <w:rPr>
        <w:rFonts w:hint="default"/>
        <w:color w:val="000000"/>
      </w:rPr>
    </w:lvl>
    <w:lvl w:ilvl="1">
      <w:start w:val="1"/>
      <w:numFmt w:val="decimal"/>
      <w:lvlText w:val="%1.%2"/>
      <w:lvlJc w:val="left"/>
      <w:pPr>
        <w:ind w:left="1128" w:hanging="768"/>
      </w:pPr>
      <w:rPr>
        <w:rFonts w:hint="default"/>
        <w:color w:val="000000"/>
      </w:rPr>
    </w:lvl>
    <w:lvl w:ilvl="2">
      <w:start w:val="2"/>
      <w:numFmt w:val="decimal"/>
      <w:lvlText w:val="%1.%2.%3"/>
      <w:lvlJc w:val="left"/>
      <w:pPr>
        <w:ind w:left="1488" w:hanging="768"/>
      </w:pPr>
      <w:rPr>
        <w:rFonts w:hint="default"/>
        <w:color w:val="000000"/>
      </w:rPr>
    </w:lvl>
    <w:lvl w:ilvl="3">
      <w:start w:val="1"/>
      <w:numFmt w:val="decimal"/>
      <w:lvlText w:val="%1.%2.%3.%4"/>
      <w:lvlJc w:val="left"/>
      <w:pPr>
        <w:ind w:left="1848" w:hanging="768"/>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609504B7"/>
    <w:multiLevelType w:val="hybridMultilevel"/>
    <w:tmpl w:val="07E08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623B3"/>
    <w:multiLevelType w:val="hybridMultilevel"/>
    <w:tmpl w:val="AF3C1D9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4" w15:restartNumberingAfterBreak="0">
    <w:nsid w:val="682C2751"/>
    <w:multiLevelType w:val="multilevel"/>
    <w:tmpl w:val="2708B79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35" w15:restartNumberingAfterBreak="0">
    <w:nsid w:val="689D18CE"/>
    <w:multiLevelType w:val="multilevel"/>
    <w:tmpl w:val="8144773C"/>
    <w:lvl w:ilvl="0">
      <w:start w:val="7334"/>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F235670"/>
    <w:multiLevelType w:val="multilevel"/>
    <w:tmpl w:val="A836C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BE2DE2"/>
    <w:multiLevelType w:val="multilevel"/>
    <w:tmpl w:val="FEFA75D2"/>
    <w:lvl w:ilvl="0">
      <w:start w:val="7363"/>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0915C9"/>
    <w:multiLevelType w:val="multilevel"/>
    <w:tmpl w:val="F280C92C"/>
    <w:lvl w:ilvl="0">
      <w:start w:val="730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104398"/>
    <w:multiLevelType w:val="multilevel"/>
    <w:tmpl w:val="A312984C"/>
    <w:lvl w:ilvl="0">
      <w:start w:val="736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0" w15:restartNumberingAfterBreak="0">
    <w:nsid w:val="759C3637"/>
    <w:multiLevelType w:val="multilevel"/>
    <w:tmpl w:val="3948F640"/>
    <w:lvl w:ilvl="0">
      <w:start w:val="7378"/>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1"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42" w15:restartNumberingAfterBreak="0">
    <w:nsid w:val="785C27C1"/>
    <w:multiLevelType w:val="multilevel"/>
    <w:tmpl w:val="B2B68B9C"/>
    <w:lvl w:ilvl="0">
      <w:start w:val="7252"/>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BF13179"/>
    <w:multiLevelType w:val="multilevel"/>
    <w:tmpl w:val="713EB190"/>
    <w:lvl w:ilvl="0">
      <w:start w:val="732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E265269"/>
    <w:multiLevelType w:val="multilevel"/>
    <w:tmpl w:val="91584DFC"/>
    <w:lvl w:ilvl="0">
      <w:start w:val="733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F3D243A"/>
    <w:multiLevelType w:val="multilevel"/>
    <w:tmpl w:val="1F460C00"/>
    <w:lvl w:ilvl="0">
      <w:start w:val="7348"/>
      <w:numFmt w:val="decimal"/>
      <w:lvlText w:val="%1"/>
      <w:lvlJc w:val="left"/>
      <w:pPr>
        <w:ind w:left="768" w:hanging="768"/>
      </w:pPr>
      <w:rPr>
        <w:rFonts w:hint="default"/>
      </w:rPr>
    </w:lvl>
    <w:lvl w:ilvl="1">
      <w:start w:val="3"/>
      <w:numFmt w:val="decimal"/>
      <w:lvlText w:val="%1.%2"/>
      <w:lvlJc w:val="left"/>
      <w:pPr>
        <w:ind w:left="1512" w:hanging="768"/>
      </w:pPr>
      <w:rPr>
        <w:rFonts w:hint="default"/>
      </w:rPr>
    </w:lvl>
    <w:lvl w:ilvl="2">
      <w:start w:val="5"/>
      <w:numFmt w:val="decimal"/>
      <w:lvlText w:val="%1.%2.%3"/>
      <w:lvlJc w:val="left"/>
      <w:pPr>
        <w:ind w:left="2256" w:hanging="768"/>
      </w:pPr>
      <w:rPr>
        <w:rFonts w:hint="default"/>
      </w:rPr>
    </w:lvl>
    <w:lvl w:ilvl="3">
      <w:start w:val="1"/>
      <w:numFmt w:val="decimal"/>
      <w:lvlText w:val="%1.%2.%3.%4"/>
      <w:lvlJc w:val="left"/>
      <w:pPr>
        <w:ind w:left="3000" w:hanging="768"/>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num w:numId="1">
    <w:abstractNumId w:val="41"/>
  </w:num>
  <w:num w:numId="2">
    <w:abstractNumId w:val="14"/>
  </w:num>
  <w:num w:numId="3">
    <w:abstractNumId w:val="10"/>
  </w:num>
  <w:num w:numId="4">
    <w:abstractNumId w:val="20"/>
  </w:num>
  <w:num w:numId="5">
    <w:abstractNumId w:val="0"/>
  </w:num>
  <w:num w:numId="6">
    <w:abstractNumId w:val="30"/>
  </w:num>
  <w:num w:numId="7">
    <w:abstractNumId w:val="19"/>
  </w:num>
  <w:num w:numId="8">
    <w:abstractNumId w:val="18"/>
  </w:num>
  <w:num w:numId="9">
    <w:abstractNumId w:val="9"/>
  </w:num>
  <w:num w:numId="10">
    <w:abstractNumId w:val="21"/>
  </w:num>
  <w:num w:numId="11">
    <w:abstractNumId w:val="13"/>
  </w:num>
  <w:num w:numId="12">
    <w:abstractNumId w:val="42"/>
  </w:num>
  <w:num w:numId="13">
    <w:abstractNumId w:val="8"/>
  </w:num>
  <w:num w:numId="14">
    <w:abstractNumId w:val="6"/>
  </w:num>
  <w:num w:numId="15">
    <w:abstractNumId w:val="27"/>
  </w:num>
  <w:num w:numId="16">
    <w:abstractNumId w:val="3"/>
  </w:num>
  <w:num w:numId="17">
    <w:abstractNumId w:val="16"/>
  </w:num>
  <w:num w:numId="18">
    <w:abstractNumId w:val="24"/>
  </w:num>
  <w:num w:numId="19">
    <w:abstractNumId w:val="38"/>
  </w:num>
  <w:num w:numId="20">
    <w:abstractNumId w:val="43"/>
  </w:num>
  <w:num w:numId="21">
    <w:abstractNumId w:val="12"/>
  </w:num>
  <w:num w:numId="22">
    <w:abstractNumId w:val="3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5"/>
  </w:num>
  <w:num w:numId="27">
    <w:abstractNumId w:val="44"/>
  </w:num>
  <w:num w:numId="28">
    <w:abstractNumId w:val="25"/>
  </w:num>
  <w:num w:numId="29">
    <w:abstractNumId w:val="45"/>
  </w:num>
  <w:num w:numId="30">
    <w:abstractNumId w:val="1"/>
  </w:num>
  <w:num w:numId="31">
    <w:abstractNumId w:val="37"/>
  </w:num>
  <w:num w:numId="32">
    <w:abstractNumId w:val="17"/>
  </w:num>
  <w:num w:numId="33">
    <w:abstractNumId w:val="23"/>
  </w:num>
  <w:num w:numId="34">
    <w:abstractNumId w:val="39"/>
  </w:num>
  <w:num w:numId="35">
    <w:abstractNumId w:val="31"/>
  </w:num>
  <w:num w:numId="36">
    <w:abstractNumId w:val="40"/>
  </w:num>
  <w:num w:numId="37">
    <w:abstractNumId w:val="5"/>
  </w:num>
  <w:num w:numId="38">
    <w:abstractNumId w:val="11"/>
  </w:num>
  <w:num w:numId="39">
    <w:abstractNumId w:val="28"/>
  </w:num>
  <w:num w:numId="40">
    <w:abstractNumId w:val="2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
  </w:num>
  <w:num w:numId="44">
    <w:abstractNumId w:val="33"/>
  </w:num>
  <w:num w:numId="45">
    <w:abstractNumId w:val="26"/>
  </w:num>
  <w:num w:numId="46">
    <w:abstractNumId w:val="2"/>
  </w:num>
  <w:num w:numId="4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A98"/>
    <w:rsid w:val="00005C5B"/>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825"/>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525"/>
    <w:rsid w:val="000648E9"/>
    <w:rsid w:val="00064F7A"/>
    <w:rsid w:val="00065F15"/>
    <w:rsid w:val="00066AD8"/>
    <w:rsid w:val="000672AD"/>
    <w:rsid w:val="0006747B"/>
    <w:rsid w:val="00067715"/>
    <w:rsid w:val="00067B98"/>
    <w:rsid w:val="00067F19"/>
    <w:rsid w:val="00071E25"/>
    <w:rsid w:val="000729D0"/>
    <w:rsid w:val="000732B8"/>
    <w:rsid w:val="00073884"/>
    <w:rsid w:val="00073B5E"/>
    <w:rsid w:val="000744F3"/>
    <w:rsid w:val="00074837"/>
    <w:rsid w:val="00074F8D"/>
    <w:rsid w:val="00076081"/>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08DE"/>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0D9"/>
    <w:rsid w:val="000D69E5"/>
    <w:rsid w:val="000D6DB8"/>
    <w:rsid w:val="000D7520"/>
    <w:rsid w:val="000E011A"/>
    <w:rsid w:val="000E09BE"/>
    <w:rsid w:val="000E16C5"/>
    <w:rsid w:val="000E1AE1"/>
    <w:rsid w:val="000E26B3"/>
    <w:rsid w:val="000E306D"/>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1242"/>
    <w:rsid w:val="000F2C21"/>
    <w:rsid w:val="000F33EF"/>
    <w:rsid w:val="000F33FA"/>
    <w:rsid w:val="000F42BB"/>
    <w:rsid w:val="000F44CE"/>
    <w:rsid w:val="000F4FA9"/>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F3C"/>
    <w:rsid w:val="00115518"/>
    <w:rsid w:val="00115B94"/>
    <w:rsid w:val="001169FE"/>
    <w:rsid w:val="00116A22"/>
    <w:rsid w:val="00116AC0"/>
    <w:rsid w:val="00117EB3"/>
    <w:rsid w:val="001204F4"/>
    <w:rsid w:val="001208EA"/>
    <w:rsid w:val="00120997"/>
    <w:rsid w:val="00120A0D"/>
    <w:rsid w:val="00120F09"/>
    <w:rsid w:val="00120F74"/>
    <w:rsid w:val="00121858"/>
    <w:rsid w:val="00122924"/>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3F39"/>
    <w:rsid w:val="001B527F"/>
    <w:rsid w:val="001B6313"/>
    <w:rsid w:val="001B6C25"/>
    <w:rsid w:val="001B6CF3"/>
    <w:rsid w:val="001B6DDE"/>
    <w:rsid w:val="001B76EE"/>
    <w:rsid w:val="001B78DD"/>
    <w:rsid w:val="001B7C4F"/>
    <w:rsid w:val="001C03DB"/>
    <w:rsid w:val="001C0B06"/>
    <w:rsid w:val="001C0F1D"/>
    <w:rsid w:val="001C12ED"/>
    <w:rsid w:val="001C14E5"/>
    <w:rsid w:val="001C2342"/>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4C07"/>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4EA1"/>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3136"/>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B28"/>
    <w:rsid w:val="002B5F11"/>
    <w:rsid w:val="002B6DBA"/>
    <w:rsid w:val="002B6DD4"/>
    <w:rsid w:val="002C04D8"/>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08"/>
    <w:rsid w:val="002D275D"/>
    <w:rsid w:val="002D2C23"/>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2A9"/>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338A"/>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4D90"/>
    <w:rsid w:val="003D617B"/>
    <w:rsid w:val="003D6AC2"/>
    <w:rsid w:val="003D7000"/>
    <w:rsid w:val="003D7F39"/>
    <w:rsid w:val="003E04CF"/>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34C"/>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1D35"/>
    <w:rsid w:val="004124EA"/>
    <w:rsid w:val="004132B7"/>
    <w:rsid w:val="00413AB6"/>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72A"/>
    <w:rsid w:val="00445CB6"/>
    <w:rsid w:val="00445F1A"/>
    <w:rsid w:val="0044620E"/>
    <w:rsid w:val="00446234"/>
    <w:rsid w:val="00447302"/>
    <w:rsid w:val="00447324"/>
    <w:rsid w:val="00447403"/>
    <w:rsid w:val="00447945"/>
    <w:rsid w:val="00447DBE"/>
    <w:rsid w:val="004503D8"/>
    <w:rsid w:val="00450AB1"/>
    <w:rsid w:val="00450B8B"/>
    <w:rsid w:val="004515A5"/>
    <w:rsid w:val="004517AD"/>
    <w:rsid w:val="004518F7"/>
    <w:rsid w:val="00451DBD"/>
    <w:rsid w:val="00452022"/>
    <w:rsid w:val="004528C6"/>
    <w:rsid w:val="00452A19"/>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86FCC"/>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6B74"/>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58FB"/>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667"/>
    <w:rsid w:val="00545792"/>
    <w:rsid w:val="005463D3"/>
    <w:rsid w:val="00547219"/>
    <w:rsid w:val="00547C1D"/>
    <w:rsid w:val="00550450"/>
    <w:rsid w:val="005513A6"/>
    <w:rsid w:val="0055203F"/>
    <w:rsid w:val="0055244C"/>
    <w:rsid w:val="00552A67"/>
    <w:rsid w:val="00552F3D"/>
    <w:rsid w:val="0055306E"/>
    <w:rsid w:val="005549AC"/>
    <w:rsid w:val="0055586A"/>
    <w:rsid w:val="00555888"/>
    <w:rsid w:val="00555AE0"/>
    <w:rsid w:val="00555F50"/>
    <w:rsid w:val="00556021"/>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0C1E"/>
    <w:rsid w:val="0057112F"/>
    <w:rsid w:val="00571AEB"/>
    <w:rsid w:val="00571C1B"/>
    <w:rsid w:val="00572B60"/>
    <w:rsid w:val="00572E6B"/>
    <w:rsid w:val="005733FC"/>
    <w:rsid w:val="00573D3C"/>
    <w:rsid w:val="00573FE8"/>
    <w:rsid w:val="005747BA"/>
    <w:rsid w:val="005748CA"/>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66D"/>
    <w:rsid w:val="00593F85"/>
    <w:rsid w:val="005941A7"/>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882"/>
    <w:rsid w:val="005B50B5"/>
    <w:rsid w:val="005B56E1"/>
    <w:rsid w:val="005B5E55"/>
    <w:rsid w:val="005B60DA"/>
    <w:rsid w:val="005B7B93"/>
    <w:rsid w:val="005C16FF"/>
    <w:rsid w:val="005C1AFC"/>
    <w:rsid w:val="005C1B84"/>
    <w:rsid w:val="005C1D5F"/>
    <w:rsid w:val="005C1DA4"/>
    <w:rsid w:val="005C1EB8"/>
    <w:rsid w:val="005C2382"/>
    <w:rsid w:val="005C23DC"/>
    <w:rsid w:val="005C2552"/>
    <w:rsid w:val="005C37D1"/>
    <w:rsid w:val="005C4721"/>
    <w:rsid w:val="005C5A0E"/>
    <w:rsid w:val="005C62E0"/>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05B3"/>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34"/>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634B"/>
    <w:rsid w:val="006768F6"/>
    <w:rsid w:val="00677BB6"/>
    <w:rsid w:val="0068001E"/>
    <w:rsid w:val="00680209"/>
    <w:rsid w:val="00681279"/>
    <w:rsid w:val="0068170F"/>
    <w:rsid w:val="006819D8"/>
    <w:rsid w:val="006826A0"/>
    <w:rsid w:val="0068281B"/>
    <w:rsid w:val="00682D3F"/>
    <w:rsid w:val="00683D56"/>
    <w:rsid w:val="006842FD"/>
    <w:rsid w:val="006843D9"/>
    <w:rsid w:val="006848DC"/>
    <w:rsid w:val="00684B0D"/>
    <w:rsid w:val="00684D1C"/>
    <w:rsid w:val="006851D9"/>
    <w:rsid w:val="006851E0"/>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B6E"/>
    <w:rsid w:val="00695B72"/>
    <w:rsid w:val="006963C9"/>
    <w:rsid w:val="00696E4D"/>
    <w:rsid w:val="0069766E"/>
    <w:rsid w:val="00697C5F"/>
    <w:rsid w:val="006A039F"/>
    <w:rsid w:val="006A0400"/>
    <w:rsid w:val="006A0F03"/>
    <w:rsid w:val="006A1000"/>
    <w:rsid w:val="006A1652"/>
    <w:rsid w:val="006A203E"/>
    <w:rsid w:val="006A23F3"/>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110"/>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B3"/>
    <w:rsid w:val="00723EF3"/>
    <w:rsid w:val="00723EFA"/>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2A63"/>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72CD"/>
    <w:rsid w:val="00747D4D"/>
    <w:rsid w:val="00747F9F"/>
    <w:rsid w:val="00750452"/>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CE4"/>
    <w:rsid w:val="007A4ED8"/>
    <w:rsid w:val="007A5B93"/>
    <w:rsid w:val="007A63F0"/>
    <w:rsid w:val="007A72A2"/>
    <w:rsid w:val="007A7D7E"/>
    <w:rsid w:val="007B09F2"/>
    <w:rsid w:val="007B0BCE"/>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5B6"/>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2969"/>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C30"/>
    <w:rsid w:val="00853093"/>
    <w:rsid w:val="00853371"/>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76C4E"/>
    <w:rsid w:val="00881172"/>
    <w:rsid w:val="008811EB"/>
    <w:rsid w:val="00882B97"/>
    <w:rsid w:val="00883D95"/>
    <w:rsid w:val="00883DE1"/>
    <w:rsid w:val="00884403"/>
    <w:rsid w:val="00884AF9"/>
    <w:rsid w:val="00884D79"/>
    <w:rsid w:val="008852FA"/>
    <w:rsid w:val="008856E9"/>
    <w:rsid w:val="008861B9"/>
    <w:rsid w:val="008872EC"/>
    <w:rsid w:val="008875CC"/>
    <w:rsid w:val="008908E7"/>
    <w:rsid w:val="00891A0F"/>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3B9B"/>
    <w:rsid w:val="008A3CE2"/>
    <w:rsid w:val="008A4302"/>
    <w:rsid w:val="008A551B"/>
    <w:rsid w:val="008A5866"/>
    <w:rsid w:val="008A5F0A"/>
    <w:rsid w:val="008A698E"/>
    <w:rsid w:val="008A6F4F"/>
    <w:rsid w:val="008B0C6E"/>
    <w:rsid w:val="008B197D"/>
    <w:rsid w:val="008B23C5"/>
    <w:rsid w:val="008B24CB"/>
    <w:rsid w:val="008B26BE"/>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2A59"/>
    <w:rsid w:val="008C35D0"/>
    <w:rsid w:val="008C46E2"/>
    <w:rsid w:val="008C475E"/>
    <w:rsid w:val="008C5801"/>
    <w:rsid w:val="008C5F23"/>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FB0"/>
    <w:rsid w:val="009507D4"/>
    <w:rsid w:val="00950CE3"/>
    <w:rsid w:val="00950CFB"/>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90595"/>
    <w:rsid w:val="00990758"/>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614C"/>
    <w:rsid w:val="009B64D2"/>
    <w:rsid w:val="009B7F2C"/>
    <w:rsid w:val="009C00C9"/>
    <w:rsid w:val="009C0E13"/>
    <w:rsid w:val="009C17C1"/>
    <w:rsid w:val="009C270D"/>
    <w:rsid w:val="009C2E3F"/>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72C9"/>
    <w:rsid w:val="009F77DB"/>
    <w:rsid w:val="009F7C6C"/>
    <w:rsid w:val="009F7F9B"/>
    <w:rsid w:val="00A005C4"/>
    <w:rsid w:val="00A00CBC"/>
    <w:rsid w:val="00A01607"/>
    <w:rsid w:val="00A016FA"/>
    <w:rsid w:val="00A0190E"/>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2422"/>
    <w:rsid w:val="00AC2879"/>
    <w:rsid w:val="00AC2C37"/>
    <w:rsid w:val="00AC3779"/>
    <w:rsid w:val="00AC45B3"/>
    <w:rsid w:val="00AC4E8B"/>
    <w:rsid w:val="00AC505A"/>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744"/>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3A5E"/>
    <w:rsid w:val="00B640DA"/>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405D"/>
    <w:rsid w:val="00B94569"/>
    <w:rsid w:val="00B95977"/>
    <w:rsid w:val="00B961D6"/>
    <w:rsid w:val="00B96DBC"/>
    <w:rsid w:val="00B975BD"/>
    <w:rsid w:val="00B9793C"/>
    <w:rsid w:val="00B97AF9"/>
    <w:rsid w:val="00B97B46"/>
    <w:rsid w:val="00BA01C4"/>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9D6"/>
    <w:rsid w:val="00C35B3F"/>
    <w:rsid w:val="00C35D6C"/>
    <w:rsid w:val="00C36669"/>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E9E"/>
    <w:rsid w:val="00C720FB"/>
    <w:rsid w:val="00C72206"/>
    <w:rsid w:val="00C7369C"/>
    <w:rsid w:val="00C73997"/>
    <w:rsid w:val="00C73B22"/>
    <w:rsid w:val="00C7551A"/>
    <w:rsid w:val="00C75BAC"/>
    <w:rsid w:val="00C76241"/>
    <w:rsid w:val="00C765DD"/>
    <w:rsid w:val="00C76B17"/>
    <w:rsid w:val="00C76DF8"/>
    <w:rsid w:val="00C76EF3"/>
    <w:rsid w:val="00C77139"/>
    <w:rsid w:val="00C80204"/>
    <w:rsid w:val="00C80D20"/>
    <w:rsid w:val="00C815A4"/>
    <w:rsid w:val="00C81970"/>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E0A7B"/>
    <w:rsid w:val="00CE0E8A"/>
    <w:rsid w:val="00CE1C53"/>
    <w:rsid w:val="00CE1D30"/>
    <w:rsid w:val="00CE2088"/>
    <w:rsid w:val="00CE2D15"/>
    <w:rsid w:val="00CE3050"/>
    <w:rsid w:val="00CE3606"/>
    <w:rsid w:val="00CE4581"/>
    <w:rsid w:val="00CE46C8"/>
    <w:rsid w:val="00CE4B5C"/>
    <w:rsid w:val="00CE5982"/>
    <w:rsid w:val="00CE5A5A"/>
    <w:rsid w:val="00CE5FB1"/>
    <w:rsid w:val="00CE7DF3"/>
    <w:rsid w:val="00CF07C8"/>
    <w:rsid w:val="00CF0AB0"/>
    <w:rsid w:val="00CF11A5"/>
    <w:rsid w:val="00CF16B0"/>
    <w:rsid w:val="00CF1A27"/>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2F5"/>
    <w:rsid w:val="00D06635"/>
    <w:rsid w:val="00D06A0E"/>
    <w:rsid w:val="00D06B65"/>
    <w:rsid w:val="00D07BF6"/>
    <w:rsid w:val="00D1154C"/>
    <w:rsid w:val="00D11D4B"/>
    <w:rsid w:val="00D12004"/>
    <w:rsid w:val="00D1220B"/>
    <w:rsid w:val="00D1274E"/>
    <w:rsid w:val="00D12DE9"/>
    <w:rsid w:val="00D12F7C"/>
    <w:rsid w:val="00D132C9"/>
    <w:rsid w:val="00D134E8"/>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A28"/>
    <w:rsid w:val="00D37EB3"/>
    <w:rsid w:val="00D40980"/>
    <w:rsid w:val="00D410FB"/>
    <w:rsid w:val="00D42C13"/>
    <w:rsid w:val="00D42FC4"/>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7D"/>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655"/>
    <w:rsid w:val="00D62266"/>
    <w:rsid w:val="00D62525"/>
    <w:rsid w:val="00D63002"/>
    <w:rsid w:val="00D63916"/>
    <w:rsid w:val="00D64087"/>
    <w:rsid w:val="00D644BA"/>
    <w:rsid w:val="00D669C7"/>
    <w:rsid w:val="00D67244"/>
    <w:rsid w:val="00D672F9"/>
    <w:rsid w:val="00D679EC"/>
    <w:rsid w:val="00D67A7A"/>
    <w:rsid w:val="00D701EF"/>
    <w:rsid w:val="00D73421"/>
    <w:rsid w:val="00D73A14"/>
    <w:rsid w:val="00D740D8"/>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3CA"/>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1A64"/>
    <w:rsid w:val="00E425C6"/>
    <w:rsid w:val="00E42F83"/>
    <w:rsid w:val="00E4343A"/>
    <w:rsid w:val="00E448A2"/>
    <w:rsid w:val="00E450B7"/>
    <w:rsid w:val="00E459A2"/>
    <w:rsid w:val="00E46024"/>
    <w:rsid w:val="00E4617B"/>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AB"/>
    <w:rsid w:val="00E95AD3"/>
    <w:rsid w:val="00E9654D"/>
    <w:rsid w:val="00E966B0"/>
    <w:rsid w:val="00E96DFC"/>
    <w:rsid w:val="00E97203"/>
    <w:rsid w:val="00E9737D"/>
    <w:rsid w:val="00E9757F"/>
    <w:rsid w:val="00E97CCC"/>
    <w:rsid w:val="00EA09A9"/>
    <w:rsid w:val="00EA0B7A"/>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42B8"/>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13"/>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1FED"/>
    <w:rsid w:val="00F124D2"/>
    <w:rsid w:val="00F124F0"/>
    <w:rsid w:val="00F138CE"/>
    <w:rsid w:val="00F14169"/>
    <w:rsid w:val="00F147F6"/>
    <w:rsid w:val="00F14939"/>
    <w:rsid w:val="00F14C60"/>
    <w:rsid w:val="00F15082"/>
    <w:rsid w:val="00F150E8"/>
    <w:rsid w:val="00F156B1"/>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C18"/>
    <w:rsid w:val="00FC6D71"/>
    <w:rsid w:val="00FC715B"/>
    <w:rsid w:val="00FC733A"/>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9A4"/>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3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44</cp:revision>
  <cp:lastPrinted>2017-09-04T08:21:00Z</cp:lastPrinted>
  <dcterms:created xsi:type="dcterms:W3CDTF">2021-07-27T11:35:00Z</dcterms:created>
  <dcterms:modified xsi:type="dcterms:W3CDTF">2021-08-03T13:34:00Z</dcterms:modified>
</cp:coreProperties>
</file>